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6356" w:rsidRDefault="009F6A79">
      <w:pPr>
        <w:widowControl/>
        <w:shd w:val="clear" w:color="auto" w:fill="FFFFFF"/>
        <w:spacing w:line="580" w:lineRule="exact"/>
        <w:jc w:val="left"/>
        <w:rPr>
          <w:rFonts w:ascii="仿宋" w:eastAsia="仿宋" w:hAnsi="仿宋" w:cs="仿宋"/>
          <w:kern w:val="0"/>
          <w:sz w:val="32"/>
          <w:szCs w:val="32"/>
        </w:rPr>
      </w:pPr>
      <w:r>
        <w:rPr>
          <w:rFonts w:ascii="仿宋" w:eastAsia="仿宋" w:hAnsi="仿宋" w:cs="仿宋" w:hint="eastAsia"/>
          <w:kern w:val="0"/>
          <w:sz w:val="32"/>
          <w:szCs w:val="32"/>
        </w:rPr>
        <w:t>附件一：</w:t>
      </w:r>
    </w:p>
    <w:p w:rsidR="000F6356" w:rsidRDefault="009F6A79">
      <w:pPr>
        <w:widowControl/>
        <w:shd w:val="clear" w:color="auto" w:fill="FFFFFF"/>
        <w:spacing w:line="580" w:lineRule="exact"/>
        <w:jc w:val="center"/>
        <w:rPr>
          <w:rFonts w:ascii="方正小标宋_GBK" w:eastAsia="方正小标宋_GBK" w:hAnsi="方正小标宋_GBK" w:cs="方正小标宋_GBK"/>
          <w:kern w:val="0"/>
          <w:sz w:val="44"/>
          <w:szCs w:val="44"/>
        </w:rPr>
      </w:pPr>
      <w:r>
        <w:rPr>
          <w:rFonts w:ascii="方正小标宋_GBK" w:eastAsia="方正小标宋_GBK" w:hAnsi="方正小标宋_GBK" w:cs="方正小标宋_GBK" w:hint="eastAsia"/>
          <w:kern w:val="0"/>
          <w:sz w:val="44"/>
          <w:szCs w:val="44"/>
        </w:rPr>
        <w:t>中选单位确定办法</w:t>
      </w:r>
    </w:p>
    <w:tbl>
      <w:tblPr>
        <w:tblStyle w:val="TableNormal"/>
        <w:tblW w:w="87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7"/>
        <w:gridCol w:w="1010"/>
        <w:gridCol w:w="4470"/>
        <w:gridCol w:w="2041"/>
        <w:gridCol w:w="532"/>
      </w:tblGrid>
      <w:tr w:rsidR="000F6356">
        <w:trPr>
          <w:trHeight w:val="355"/>
          <w:jc w:val="center"/>
        </w:trPr>
        <w:tc>
          <w:tcPr>
            <w:tcW w:w="8700" w:type="dxa"/>
            <w:gridSpan w:val="5"/>
          </w:tcPr>
          <w:p w:rsidR="000F6356" w:rsidRDefault="009F6A79">
            <w:pPr>
              <w:pStyle w:val="TableText"/>
              <w:spacing w:before="45" w:line="205" w:lineRule="auto"/>
              <w:ind w:left="3454"/>
              <w:rPr>
                <w:rFonts w:ascii="仿宋" w:eastAsia="仿宋" w:hAnsi="仿宋" w:cs="仿宋"/>
                <w:sz w:val="28"/>
                <w:szCs w:val="28"/>
              </w:rPr>
            </w:pPr>
            <w:r>
              <w:rPr>
                <w:rFonts w:ascii="仿宋" w:eastAsia="仿宋" w:hAnsi="仿宋" w:cs="仿宋" w:hint="eastAsia"/>
                <w:spacing w:val="-2"/>
                <w:sz w:val="28"/>
                <w:szCs w:val="28"/>
              </w:rPr>
              <w:t>评审办法</w:t>
            </w:r>
          </w:p>
        </w:tc>
      </w:tr>
      <w:tr w:rsidR="000F6356">
        <w:trPr>
          <w:trHeight w:val="640"/>
          <w:jc w:val="center"/>
        </w:trPr>
        <w:tc>
          <w:tcPr>
            <w:tcW w:w="647" w:type="dxa"/>
            <w:vAlign w:val="center"/>
          </w:tcPr>
          <w:p w:rsidR="000F6356" w:rsidRDefault="009F6A79">
            <w:pPr>
              <w:pStyle w:val="TableText"/>
              <w:spacing w:before="139" w:line="199" w:lineRule="auto"/>
              <w:ind w:left="51"/>
              <w:jc w:val="center"/>
              <w:rPr>
                <w:rFonts w:ascii="仿宋" w:eastAsia="仿宋" w:hAnsi="仿宋" w:cs="仿宋"/>
                <w:sz w:val="20"/>
                <w:szCs w:val="20"/>
              </w:rPr>
            </w:pPr>
            <w:r>
              <w:rPr>
                <w:rFonts w:ascii="仿宋" w:eastAsia="仿宋" w:hAnsi="仿宋" w:cs="仿宋" w:hint="eastAsia"/>
                <w:sz w:val="20"/>
                <w:szCs w:val="20"/>
              </w:rPr>
              <w:t>序号</w:t>
            </w:r>
          </w:p>
        </w:tc>
        <w:tc>
          <w:tcPr>
            <w:tcW w:w="1010" w:type="dxa"/>
            <w:vAlign w:val="center"/>
          </w:tcPr>
          <w:p w:rsidR="000F6356" w:rsidRDefault="009F6A79">
            <w:pPr>
              <w:pStyle w:val="TableText"/>
              <w:spacing w:before="67" w:line="283" w:lineRule="auto"/>
              <w:ind w:left="80" w:right="104"/>
              <w:jc w:val="center"/>
              <w:rPr>
                <w:rFonts w:ascii="仿宋" w:eastAsia="仿宋" w:hAnsi="仿宋" w:cs="仿宋"/>
                <w:sz w:val="20"/>
                <w:szCs w:val="20"/>
              </w:rPr>
            </w:pPr>
            <w:r>
              <w:rPr>
                <w:rFonts w:ascii="仿宋" w:eastAsia="仿宋" w:hAnsi="仿宋" w:cs="仿宋" w:hint="eastAsia"/>
                <w:spacing w:val="-3"/>
                <w:sz w:val="20"/>
                <w:szCs w:val="20"/>
              </w:rPr>
              <w:t>评价类</w:t>
            </w:r>
            <w:r>
              <w:rPr>
                <w:rFonts w:ascii="仿宋" w:eastAsia="仿宋" w:hAnsi="仿宋" w:cs="仿宋" w:hint="eastAsia"/>
                <w:sz w:val="20"/>
                <w:szCs w:val="20"/>
              </w:rPr>
              <w:t>别</w:t>
            </w:r>
          </w:p>
        </w:tc>
        <w:tc>
          <w:tcPr>
            <w:tcW w:w="6511" w:type="dxa"/>
            <w:gridSpan w:val="2"/>
          </w:tcPr>
          <w:p w:rsidR="000F6356" w:rsidRDefault="009F6A79">
            <w:pPr>
              <w:pStyle w:val="TableText"/>
              <w:spacing w:before="226" w:line="218" w:lineRule="auto"/>
              <w:ind w:left="2471"/>
              <w:rPr>
                <w:rFonts w:ascii="仿宋" w:eastAsia="仿宋" w:hAnsi="仿宋" w:cs="仿宋"/>
                <w:sz w:val="20"/>
                <w:szCs w:val="20"/>
              </w:rPr>
            </w:pPr>
            <w:r>
              <w:rPr>
                <w:rFonts w:ascii="仿宋" w:eastAsia="仿宋" w:hAnsi="仿宋" w:cs="仿宋" w:hint="eastAsia"/>
                <w:spacing w:val="-2"/>
                <w:sz w:val="20"/>
                <w:szCs w:val="20"/>
              </w:rPr>
              <w:t>评价子标准</w:t>
            </w:r>
          </w:p>
        </w:tc>
        <w:tc>
          <w:tcPr>
            <w:tcW w:w="532" w:type="dxa"/>
            <w:textDirection w:val="tbRlV"/>
          </w:tcPr>
          <w:p w:rsidR="000F6356" w:rsidRDefault="000F6356">
            <w:pPr>
              <w:pStyle w:val="TableText"/>
              <w:spacing w:before="200" w:line="202" w:lineRule="auto"/>
              <w:rPr>
                <w:rFonts w:ascii="仿宋" w:eastAsia="仿宋" w:hAnsi="仿宋" w:cs="仿宋"/>
                <w:sz w:val="20"/>
                <w:szCs w:val="20"/>
              </w:rPr>
            </w:pPr>
          </w:p>
        </w:tc>
      </w:tr>
      <w:tr w:rsidR="000F6356">
        <w:trPr>
          <w:trHeight w:val="992"/>
          <w:jc w:val="center"/>
        </w:trPr>
        <w:tc>
          <w:tcPr>
            <w:tcW w:w="647" w:type="dxa"/>
            <w:vAlign w:val="center"/>
          </w:tcPr>
          <w:p w:rsidR="000F6356" w:rsidRDefault="009F6A79">
            <w:pPr>
              <w:pStyle w:val="TableText"/>
              <w:spacing w:before="59" w:line="184" w:lineRule="auto"/>
              <w:ind w:firstLineChars="100" w:firstLine="200"/>
              <w:rPr>
                <w:rFonts w:ascii="仿宋" w:eastAsia="仿宋" w:hAnsi="仿宋" w:cs="仿宋"/>
                <w:sz w:val="20"/>
                <w:szCs w:val="20"/>
              </w:rPr>
            </w:pPr>
            <w:r>
              <w:rPr>
                <w:rFonts w:ascii="仿宋" w:eastAsia="仿宋" w:hAnsi="仿宋" w:cs="仿宋" w:hint="eastAsia"/>
                <w:sz w:val="20"/>
                <w:szCs w:val="20"/>
              </w:rPr>
              <w:t>1</w:t>
            </w:r>
          </w:p>
        </w:tc>
        <w:tc>
          <w:tcPr>
            <w:tcW w:w="1010" w:type="dxa"/>
            <w:vAlign w:val="center"/>
          </w:tcPr>
          <w:p w:rsidR="000F6356" w:rsidRDefault="009F6A79">
            <w:pPr>
              <w:pStyle w:val="TableText"/>
              <w:spacing w:before="248" w:line="298" w:lineRule="auto"/>
              <w:ind w:left="80" w:right="115" w:hanging="10"/>
              <w:jc w:val="center"/>
              <w:rPr>
                <w:rFonts w:ascii="仿宋" w:eastAsia="仿宋" w:hAnsi="仿宋" w:cs="仿宋"/>
                <w:sz w:val="20"/>
                <w:szCs w:val="20"/>
              </w:rPr>
            </w:pPr>
            <w:r>
              <w:rPr>
                <w:rFonts w:ascii="仿宋" w:eastAsia="仿宋" w:hAnsi="仿宋" w:cs="仿宋" w:hint="eastAsia"/>
                <w:spacing w:val="-3"/>
                <w:sz w:val="20"/>
                <w:szCs w:val="20"/>
              </w:rPr>
              <w:t>执业记</w:t>
            </w:r>
            <w:r>
              <w:rPr>
                <w:rFonts w:ascii="仿宋" w:eastAsia="仿宋" w:hAnsi="仿宋" w:cs="仿宋" w:hint="eastAsia"/>
                <w:sz w:val="20"/>
                <w:szCs w:val="20"/>
              </w:rPr>
              <w:t>录</w:t>
            </w:r>
          </w:p>
        </w:tc>
        <w:tc>
          <w:tcPr>
            <w:tcW w:w="4470" w:type="dxa"/>
          </w:tcPr>
          <w:p w:rsidR="000F6356" w:rsidRDefault="00F16D90" w:rsidP="00F16D90">
            <w:pPr>
              <w:pStyle w:val="TableText"/>
              <w:spacing w:before="68" w:line="308" w:lineRule="auto"/>
              <w:ind w:left="71" w:right="89"/>
              <w:jc w:val="left"/>
              <w:rPr>
                <w:rFonts w:ascii="仿宋" w:eastAsia="仿宋" w:hAnsi="仿宋" w:cs="仿宋"/>
                <w:sz w:val="20"/>
                <w:szCs w:val="20"/>
                <w:lang w:eastAsia="zh-CN"/>
              </w:rPr>
            </w:pPr>
            <w:r>
              <w:rPr>
                <w:rFonts w:ascii="仿宋" w:eastAsia="仿宋" w:hAnsi="仿宋" w:cs="仿宋" w:hint="eastAsia"/>
                <w:spacing w:val="-1"/>
                <w:sz w:val="20"/>
                <w:szCs w:val="20"/>
                <w:lang w:eastAsia="zh-CN"/>
              </w:rPr>
              <w:t>近</w:t>
            </w:r>
            <w:r w:rsidR="009F6A79">
              <w:rPr>
                <w:rFonts w:ascii="仿宋" w:eastAsia="仿宋" w:hAnsi="仿宋" w:cs="仿宋" w:hint="eastAsia"/>
                <w:spacing w:val="-1"/>
                <w:sz w:val="20"/>
                <w:szCs w:val="20"/>
                <w:lang w:eastAsia="zh-CN"/>
              </w:rPr>
              <w:t>3年</w:t>
            </w:r>
            <w:r>
              <w:rPr>
                <w:rFonts w:ascii="仿宋" w:eastAsia="仿宋" w:hAnsi="仿宋" w:cs="仿宋" w:hint="eastAsia"/>
                <w:spacing w:val="-1"/>
                <w:sz w:val="20"/>
                <w:szCs w:val="20"/>
                <w:lang w:eastAsia="zh-CN"/>
              </w:rPr>
              <w:t>拥有</w:t>
            </w:r>
            <w:r w:rsidR="009F6A79">
              <w:rPr>
                <w:rFonts w:ascii="仿宋" w:eastAsia="仿宋" w:hAnsi="仿宋" w:cs="仿宋" w:hint="eastAsia"/>
                <w:spacing w:val="-1"/>
                <w:sz w:val="20"/>
                <w:szCs w:val="20"/>
                <w:lang w:eastAsia="zh-CN"/>
              </w:rPr>
              <w:t>为政府相关部门和大型企事业单位进</w:t>
            </w:r>
            <w:r w:rsidR="009F6A79">
              <w:rPr>
                <w:rFonts w:ascii="仿宋" w:eastAsia="仿宋" w:hAnsi="仿宋" w:cs="仿宋" w:hint="eastAsia"/>
                <w:spacing w:val="1"/>
                <w:sz w:val="20"/>
                <w:szCs w:val="20"/>
                <w:lang w:eastAsia="zh-CN"/>
              </w:rPr>
              <w:t>行安全生产技术咨询服务和应急预案编制组织</w:t>
            </w:r>
            <w:r w:rsidR="009F6A79">
              <w:rPr>
                <w:rFonts w:ascii="仿宋" w:eastAsia="仿宋" w:hAnsi="仿宋" w:cs="仿宋" w:hint="eastAsia"/>
                <w:spacing w:val="-1"/>
                <w:sz w:val="20"/>
                <w:szCs w:val="20"/>
                <w:lang w:eastAsia="zh-CN"/>
              </w:rPr>
              <w:t>评审的成功案例</w:t>
            </w:r>
            <w:r w:rsidR="00BD2B44">
              <w:rPr>
                <w:rFonts w:ascii="仿宋" w:eastAsia="仿宋" w:hAnsi="仿宋" w:cs="仿宋" w:hint="eastAsia"/>
                <w:spacing w:val="-1"/>
                <w:sz w:val="20"/>
                <w:szCs w:val="20"/>
                <w:lang w:eastAsia="zh-CN"/>
              </w:rPr>
              <w:t>并通过</w:t>
            </w:r>
            <w:r w:rsidR="00BD2B44" w:rsidRPr="00BD2B44">
              <w:rPr>
                <w:rFonts w:ascii="仿宋" w:eastAsia="仿宋" w:hAnsi="仿宋" w:cs="仿宋" w:hint="eastAsia"/>
                <w:spacing w:val="-1"/>
                <w:sz w:val="20"/>
                <w:szCs w:val="20"/>
                <w:lang w:eastAsia="zh-CN"/>
              </w:rPr>
              <w:t>专家评审</w:t>
            </w:r>
            <w:r w:rsidR="00BD2B44">
              <w:rPr>
                <w:rFonts w:ascii="仿宋" w:eastAsia="仿宋" w:hAnsi="仿宋" w:cs="仿宋" w:hint="eastAsia"/>
                <w:spacing w:val="-1"/>
                <w:sz w:val="20"/>
                <w:szCs w:val="20"/>
                <w:lang w:eastAsia="zh-CN"/>
              </w:rPr>
              <w:t>的</w:t>
            </w:r>
            <w:r w:rsidR="009F6A79">
              <w:rPr>
                <w:rFonts w:ascii="仿宋" w:eastAsia="仿宋" w:hAnsi="仿宋" w:cs="仿宋" w:hint="eastAsia"/>
                <w:spacing w:val="-1"/>
                <w:sz w:val="20"/>
                <w:szCs w:val="20"/>
                <w:lang w:eastAsia="zh-CN"/>
              </w:rPr>
              <w:t>。</w:t>
            </w:r>
            <w:r w:rsidR="00BD2B44">
              <w:rPr>
                <w:rFonts w:ascii="仿宋" w:eastAsia="仿宋" w:hAnsi="仿宋" w:cs="仿宋" w:hint="eastAsia"/>
                <w:spacing w:val="-1"/>
                <w:sz w:val="20"/>
                <w:szCs w:val="20"/>
                <w:lang w:eastAsia="zh-CN"/>
              </w:rPr>
              <w:t>（</w:t>
            </w:r>
            <w:r>
              <w:rPr>
                <w:rFonts w:ascii="仿宋" w:eastAsia="仿宋" w:hAnsi="仿宋" w:cs="仿宋" w:hint="eastAsia"/>
                <w:spacing w:val="-1"/>
                <w:sz w:val="20"/>
                <w:szCs w:val="20"/>
                <w:lang w:eastAsia="zh-CN"/>
              </w:rPr>
              <w:t>须提供合同，时间已合同签订的时间为准</w:t>
            </w:r>
            <w:r w:rsidR="00BD2B44">
              <w:rPr>
                <w:rFonts w:ascii="仿宋" w:eastAsia="仿宋" w:hAnsi="仿宋" w:cs="仿宋" w:hint="eastAsia"/>
                <w:spacing w:val="-1"/>
                <w:sz w:val="20"/>
                <w:szCs w:val="20"/>
                <w:lang w:eastAsia="zh-CN"/>
              </w:rPr>
              <w:t>）</w:t>
            </w:r>
          </w:p>
        </w:tc>
        <w:tc>
          <w:tcPr>
            <w:tcW w:w="2041" w:type="dxa"/>
          </w:tcPr>
          <w:p w:rsidR="000F6356" w:rsidRDefault="009F6A79">
            <w:pPr>
              <w:pStyle w:val="TableText"/>
              <w:spacing w:before="219" w:line="219" w:lineRule="auto"/>
              <w:rPr>
                <w:rFonts w:ascii="仿宋" w:eastAsia="仿宋" w:hAnsi="仿宋" w:cs="仿宋"/>
                <w:sz w:val="20"/>
                <w:szCs w:val="20"/>
              </w:rPr>
            </w:pPr>
            <w:r>
              <w:rPr>
                <w:rFonts w:ascii="仿宋" w:eastAsia="仿宋" w:hAnsi="仿宋" w:cs="仿宋" w:hint="eastAsia"/>
                <w:spacing w:val="1"/>
                <w:sz w:val="20"/>
                <w:szCs w:val="20"/>
              </w:rPr>
              <w:t>每例得5分，满分10分。</w:t>
            </w:r>
          </w:p>
        </w:tc>
        <w:tc>
          <w:tcPr>
            <w:tcW w:w="532" w:type="dxa"/>
          </w:tcPr>
          <w:p w:rsidR="000F6356" w:rsidRDefault="000F6356">
            <w:pPr>
              <w:spacing w:line="384" w:lineRule="auto"/>
              <w:rPr>
                <w:rFonts w:ascii="仿宋" w:eastAsia="仿宋" w:hAnsi="仿宋" w:cs="仿宋"/>
                <w:sz w:val="22"/>
                <w:szCs w:val="28"/>
              </w:rPr>
            </w:pPr>
          </w:p>
          <w:p w:rsidR="000F6356" w:rsidRDefault="009F6A79">
            <w:pPr>
              <w:pStyle w:val="TableText"/>
              <w:spacing w:before="58" w:line="184" w:lineRule="auto"/>
              <w:ind w:left="70"/>
              <w:rPr>
                <w:rFonts w:ascii="仿宋" w:eastAsia="仿宋" w:hAnsi="仿宋" w:cs="仿宋"/>
                <w:sz w:val="20"/>
                <w:szCs w:val="20"/>
              </w:rPr>
            </w:pPr>
            <w:r>
              <w:rPr>
                <w:rFonts w:ascii="仿宋" w:eastAsia="仿宋" w:hAnsi="仿宋" w:cs="仿宋" w:hint="eastAsia"/>
                <w:spacing w:val="-6"/>
                <w:sz w:val="20"/>
                <w:szCs w:val="20"/>
              </w:rPr>
              <w:t>10</w:t>
            </w:r>
          </w:p>
        </w:tc>
      </w:tr>
      <w:tr w:rsidR="000F6356">
        <w:trPr>
          <w:trHeight w:val="2326"/>
          <w:jc w:val="center"/>
        </w:trPr>
        <w:tc>
          <w:tcPr>
            <w:tcW w:w="647" w:type="dxa"/>
          </w:tcPr>
          <w:p w:rsidR="000F6356" w:rsidRDefault="000F6356">
            <w:pPr>
              <w:spacing w:line="276" w:lineRule="auto"/>
              <w:jc w:val="center"/>
              <w:rPr>
                <w:rFonts w:ascii="仿宋" w:eastAsia="仿宋" w:hAnsi="仿宋" w:cs="仿宋"/>
                <w:sz w:val="22"/>
                <w:szCs w:val="28"/>
              </w:rPr>
            </w:pPr>
          </w:p>
          <w:p w:rsidR="000F6356" w:rsidRDefault="000F6356">
            <w:pPr>
              <w:spacing w:line="276" w:lineRule="auto"/>
              <w:jc w:val="center"/>
              <w:rPr>
                <w:rFonts w:ascii="仿宋" w:eastAsia="仿宋" w:hAnsi="仿宋" w:cs="仿宋"/>
                <w:sz w:val="22"/>
                <w:szCs w:val="28"/>
              </w:rPr>
            </w:pPr>
          </w:p>
          <w:p w:rsidR="000F6356" w:rsidRDefault="000F6356">
            <w:pPr>
              <w:spacing w:line="276" w:lineRule="auto"/>
              <w:jc w:val="center"/>
              <w:rPr>
                <w:rFonts w:ascii="仿宋" w:eastAsia="仿宋" w:hAnsi="仿宋" w:cs="仿宋"/>
                <w:sz w:val="22"/>
                <w:szCs w:val="28"/>
              </w:rPr>
            </w:pPr>
          </w:p>
          <w:p w:rsidR="000F6356" w:rsidRDefault="000F6356">
            <w:pPr>
              <w:spacing w:line="276" w:lineRule="auto"/>
              <w:jc w:val="center"/>
              <w:rPr>
                <w:rFonts w:ascii="仿宋" w:eastAsia="仿宋" w:hAnsi="仿宋" w:cs="仿宋"/>
                <w:sz w:val="22"/>
                <w:szCs w:val="28"/>
              </w:rPr>
            </w:pPr>
          </w:p>
          <w:p w:rsidR="000F6356" w:rsidRDefault="009F6A79">
            <w:pPr>
              <w:pStyle w:val="TableText"/>
              <w:spacing w:before="58" w:line="183" w:lineRule="auto"/>
              <w:ind w:firstLineChars="100" w:firstLine="200"/>
              <w:rPr>
                <w:rFonts w:ascii="仿宋" w:eastAsia="仿宋" w:hAnsi="仿宋" w:cs="仿宋"/>
                <w:sz w:val="20"/>
                <w:szCs w:val="20"/>
              </w:rPr>
            </w:pPr>
            <w:r>
              <w:rPr>
                <w:rFonts w:ascii="仿宋" w:eastAsia="仿宋" w:hAnsi="仿宋" w:cs="仿宋" w:hint="eastAsia"/>
                <w:sz w:val="20"/>
                <w:szCs w:val="20"/>
              </w:rPr>
              <w:t>2</w:t>
            </w:r>
          </w:p>
        </w:tc>
        <w:tc>
          <w:tcPr>
            <w:tcW w:w="1010" w:type="dxa"/>
          </w:tcPr>
          <w:p w:rsidR="000F6356" w:rsidRDefault="000F6356">
            <w:pPr>
              <w:spacing w:line="242" w:lineRule="auto"/>
              <w:rPr>
                <w:rFonts w:ascii="仿宋" w:eastAsia="仿宋" w:hAnsi="仿宋" w:cs="仿宋"/>
                <w:sz w:val="22"/>
                <w:szCs w:val="28"/>
              </w:rPr>
            </w:pPr>
          </w:p>
          <w:p w:rsidR="000F6356" w:rsidRDefault="000F6356">
            <w:pPr>
              <w:spacing w:line="242" w:lineRule="auto"/>
              <w:rPr>
                <w:rFonts w:ascii="仿宋" w:eastAsia="仿宋" w:hAnsi="仿宋" w:cs="仿宋"/>
                <w:sz w:val="22"/>
                <w:szCs w:val="28"/>
              </w:rPr>
            </w:pPr>
          </w:p>
          <w:p w:rsidR="000F6356" w:rsidRDefault="000F6356">
            <w:pPr>
              <w:spacing w:line="242" w:lineRule="auto"/>
              <w:rPr>
                <w:rFonts w:ascii="仿宋" w:eastAsia="仿宋" w:hAnsi="仿宋" w:cs="仿宋"/>
                <w:sz w:val="22"/>
                <w:szCs w:val="28"/>
              </w:rPr>
            </w:pPr>
          </w:p>
          <w:p w:rsidR="000F6356" w:rsidRDefault="000F6356">
            <w:pPr>
              <w:spacing w:line="242" w:lineRule="auto"/>
              <w:rPr>
                <w:rFonts w:ascii="仿宋" w:eastAsia="仿宋" w:hAnsi="仿宋" w:cs="仿宋"/>
                <w:sz w:val="22"/>
                <w:szCs w:val="28"/>
              </w:rPr>
            </w:pPr>
          </w:p>
          <w:p w:rsidR="000F6356" w:rsidRDefault="000F6356">
            <w:pPr>
              <w:spacing w:line="242" w:lineRule="auto"/>
              <w:rPr>
                <w:rFonts w:ascii="仿宋" w:eastAsia="仿宋" w:hAnsi="仿宋" w:cs="仿宋"/>
                <w:sz w:val="22"/>
                <w:szCs w:val="28"/>
              </w:rPr>
            </w:pPr>
          </w:p>
          <w:p w:rsidR="000F6356" w:rsidRDefault="000F6356">
            <w:pPr>
              <w:spacing w:line="242" w:lineRule="auto"/>
              <w:rPr>
                <w:rFonts w:ascii="仿宋" w:eastAsia="仿宋" w:hAnsi="仿宋" w:cs="仿宋"/>
                <w:sz w:val="22"/>
                <w:szCs w:val="28"/>
              </w:rPr>
            </w:pPr>
          </w:p>
          <w:p w:rsidR="000F6356" w:rsidRDefault="009F6A79">
            <w:pPr>
              <w:pStyle w:val="TableText"/>
              <w:spacing w:before="59" w:line="294" w:lineRule="auto"/>
              <w:ind w:left="80" w:right="117" w:hanging="10"/>
              <w:rPr>
                <w:rFonts w:ascii="仿宋" w:eastAsia="仿宋" w:hAnsi="仿宋" w:cs="仿宋"/>
                <w:sz w:val="20"/>
                <w:szCs w:val="20"/>
              </w:rPr>
            </w:pPr>
            <w:r>
              <w:rPr>
                <w:rFonts w:ascii="仿宋" w:eastAsia="仿宋" w:hAnsi="仿宋" w:cs="仿宋" w:hint="eastAsia"/>
                <w:spacing w:val="-4"/>
                <w:sz w:val="20"/>
                <w:szCs w:val="20"/>
              </w:rPr>
              <w:t>企业实</w:t>
            </w:r>
            <w:r>
              <w:rPr>
                <w:rFonts w:ascii="仿宋" w:eastAsia="仿宋" w:hAnsi="仿宋" w:cs="仿宋" w:hint="eastAsia"/>
                <w:sz w:val="20"/>
                <w:szCs w:val="20"/>
              </w:rPr>
              <w:t>力</w:t>
            </w:r>
          </w:p>
        </w:tc>
        <w:tc>
          <w:tcPr>
            <w:tcW w:w="4470" w:type="dxa"/>
          </w:tcPr>
          <w:p w:rsidR="000F6356" w:rsidRDefault="009F6A79">
            <w:pPr>
              <w:pStyle w:val="TableText"/>
              <w:spacing w:before="69" w:line="219" w:lineRule="auto"/>
              <w:jc w:val="left"/>
              <w:rPr>
                <w:rFonts w:ascii="仿宋" w:eastAsia="仿宋" w:hAnsi="仿宋" w:cs="仿宋"/>
                <w:spacing w:val="-1"/>
                <w:sz w:val="20"/>
                <w:szCs w:val="20"/>
                <w:lang w:eastAsia="zh-CN"/>
              </w:rPr>
            </w:pPr>
            <w:r>
              <w:rPr>
                <w:rFonts w:ascii="仿宋" w:eastAsia="仿宋" w:hAnsi="仿宋" w:cs="仿宋" w:hint="eastAsia"/>
                <w:spacing w:val="-1"/>
                <w:sz w:val="20"/>
                <w:szCs w:val="20"/>
                <w:lang w:eastAsia="zh-CN"/>
              </w:rPr>
              <w:t>1.属于合肥市应急管理局公示的培训机构。</w:t>
            </w:r>
          </w:p>
          <w:p w:rsidR="000F6356" w:rsidRDefault="009F6A79">
            <w:pPr>
              <w:pStyle w:val="TableText"/>
              <w:spacing w:before="69" w:line="219" w:lineRule="auto"/>
              <w:jc w:val="left"/>
              <w:rPr>
                <w:rFonts w:ascii="仿宋" w:eastAsia="仿宋" w:hAnsi="仿宋" w:cs="仿宋"/>
                <w:spacing w:val="-1"/>
                <w:sz w:val="20"/>
                <w:szCs w:val="20"/>
                <w:lang w:eastAsia="zh-CN"/>
              </w:rPr>
            </w:pPr>
            <w:r>
              <w:rPr>
                <w:rFonts w:ascii="仿宋" w:eastAsia="仿宋" w:hAnsi="仿宋" w:cs="仿宋" w:hint="eastAsia"/>
                <w:spacing w:val="-1"/>
                <w:sz w:val="20"/>
                <w:szCs w:val="20"/>
                <w:lang w:eastAsia="zh-CN"/>
              </w:rPr>
              <w:t>2.具有合肥市工贸企业安全生产标准化三级评审资格。</w:t>
            </w:r>
          </w:p>
          <w:p w:rsidR="000F6356" w:rsidRDefault="009F6A79">
            <w:pPr>
              <w:pStyle w:val="TableText"/>
              <w:spacing w:before="69" w:line="219" w:lineRule="auto"/>
              <w:jc w:val="left"/>
              <w:rPr>
                <w:rFonts w:ascii="仿宋" w:eastAsia="仿宋" w:hAnsi="仿宋" w:cs="仿宋"/>
                <w:spacing w:val="-1"/>
                <w:sz w:val="20"/>
                <w:szCs w:val="20"/>
                <w:lang w:eastAsia="zh-CN"/>
              </w:rPr>
            </w:pPr>
            <w:r>
              <w:rPr>
                <w:rFonts w:ascii="仿宋" w:eastAsia="仿宋" w:hAnsi="仿宋" w:cs="仿宋" w:hint="eastAsia"/>
                <w:spacing w:val="-1"/>
                <w:sz w:val="20"/>
                <w:szCs w:val="20"/>
                <w:lang w:eastAsia="zh-CN"/>
              </w:rPr>
              <w:t>3.具有在有效期内的国家质量管理体系认证、环境管理体系认证、职业健康体系认证。</w:t>
            </w:r>
          </w:p>
          <w:p w:rsidR="000F6356" w:rsidRDefault="009F6A79">
            <w:pPr>
              <w:pStyle w:val="TableText"/>
              <w:spacing w:before="69" w:line="219" w:lineRule="auto"/>
              <w:jc w:val="left"/>
              <w:rPr>
                <w:rFonts w:ascii="仿宋" w:eastAsia="仿宋" w:hAnsi="仿宋" w:cs="仿宋"/>
                <w:spacing w:val="-1"/>
                <w:sz w:val="20"/>
                <w:szCs w:val="20"/>
                <w:lang w:eastAsia="zh-CN"/>
              </w:rPr>
            </w:pPr>
            <w:r>
              <w:rPr>
                <w:rFonts w:ascii="仿宋" w:eastAsia="仿宋" w:hAnsi="仿宋" w:cs="仿宋" w:hint="eastAsia"/>
                <w:spacing w:val="-1"/>
                <w:sz w:val="20"/>
                <w:szCs w:val="20"/>
                <w:lang w:eastAsia="zh-CN"/>
              </w:rPr>
              <w:t>注：提供三项认证得的10分，缺一项或以上得0分。</w:t>
            </w:r>
          </w:p>
          <w:p w:rsidR="000F6356" w:rsidRDefault="009F6A79">
            <w:pPr>
              <w:pStyle w:val="TableText"/>
              <w:spacing w:before="69" w:line="219" w:lineRule="auto"/>
              <w:jc w:val="left"/>
              <w:rPr>
                <w:rFonts w:ascii="仿宋" w:eastAsia="仿宋" w:hAnsi="仿宋" w:cs="仿宋"/>
                <w:spacing w:val="-1"/>
                <w:sz w:val="20"/>
                <w:szCs w:val="20"/>
                <w:lang w:eastAsia="zh-CN"/>
              </w:rPr>
            </w:pPr>
            <w:r>
              <w:rPr>
                <w:rFonts w:ascii="仿宋" w:eastAsia="仿宋" w:hAnsi="仿宋" w:cs="仿宋" w:hint="eastAsia"/>
                <w:spacing w:val="-1"/>
                <w:sz w:val="20"/>
                <w:szCs w:val="20"/>
                <w:lang w:eastAsia="zh-CN"/>
              </w:rPr>
              <w:t>4.响应人</w:t>
            </w:r>
            <w:r w:rsidRPr="00F16D90">
              <w:rPr>
                <w:rFonts w:ascii="仿宋" w:eastAsia="仿宋" w:hAnsi="仿宋" w:cs="仿宋" w:hint="eastAsia"/>
                <w:spacing w:val="-1"/>
                <w:sz w:val="20"/>
                <w:szCs w:val="20"/>
                <w:lang w:eastAsia="zh-CN"/>
              </w:rPr>
              <w:t>在职</w:t>
            </w:r>
            <w:r>
              <w:rPr>
                <w:rFonts w:ascii="仿宋" w:eastAsia="仿宋" w:hAnsi="仿宋" w:cs="仿宋" w:hint="eastAsia"/>
                <w:spacing w:val="-1"/>
                <w:sz w:val="20"/>
                <w:szCs w:val="20"/>
                <w:lang w:eastAsia="zh-CN"/>
              </w:rPr>
              <w:t>职工不少于5人，响应文件中须提供人员的社保证明材料。</w:t>
            </w:r>
          </w:p>
          <w:p w:rsidR="000F6356" w:rsidRDefault="009F6A79" w:rsidP="00F16D90">
            <w:pPr>
              <w:pStyle w:val="TableText"/>
              <w:spacing w:before="69" w:line="219" w:lineRule="auto"/>
              <w:jc w:val="left"/>
              <w:rPr>
                <w:rFonts w:ascii="仿宋" w:eastAsia="仿宋" w:hAnsi="仿宋" w:cs="仿宋"/>
                <w:spacing w:val="-1"/>
                <w:sz w:val="20"/>
                <w:szCs w:val="20"/>
                <w:lang w:eastAsia="zh-CN"/>
              </w:rPr>
            </w:pPr>
            <w:r>
              <w:rPr>
                <w:rFonts w:ascii="仿宋" w:eastAsia="仿宋" w:hAnsi="仿宋" w:cs="仿宋" w:hint="eastAsia"/>
                <w:spacing w:val="-1"/>
                <w:sz w:val="20"/>
                <w:szCs w:val="20"/>
                <w:lang w:eastAsia="zh-CN"/>
              </w:rPr>
              <w:t>注：提供</w:t>
            </w:r>
            <w:r w:rsidR="00F16D90">
              <w:rPr>
                <w:rFonts w:ascii="仿宋" w:eastAsia="仿宋" w:hAnsi="仿宋" w:cs="仿宋" w:hint="eastAsia"/>
                <w:spacing w:val="-1"/>
                <w:sz w:val="20"/>
                <w:szCs w:val="20"/>
                <w:lang w:eastAsia="zh-CN"/>
              </w:rPr>
              <w:t>开标截止日前三个月任意一个月</w:t>
            </w:r>
            <w:r>
              <w:rPr>
                <w:rFonts w:ascii="仿宋" w:eastAsia="仿宋" w:hAnsi="仿宋" w:cs="仿宋" w:hint="eastAsia"/>
                <w:spacing w:val="-1"/>
                <w:sz w:val="20"/>
                <w:szCs w:val="20"/>
                <w:lang w:eastAsia="zh-CN"/>
              </w:rPr>
              <w:t>缴纳社保</w:t>
            </w:r>
            <w:r w:rsidR="00C61C86">
              <w:rPr>
                <w:rFonts w:ascii="仿宋" w:eastAsia="仿宋" w:hAnsi="仿宋" w:cs="仿宋" w:hint="eastAsia"/>
                <w:spacing w:val="-1"/>
                <w:sz w:val="20"/>
                <w:szCs w:val="20"/>
                <w:lang w:eastAsia="zh-CN"/>
              </w:rPr>
              <w:t>的</w:t>
            </w:r>
            <w:bookmarkStart w:id="0" w:name="_GoBack"/>
            <w:bookmarkEnd w:id="0"/>
            <w:r>
              <w:rPr>
                <w:rFonts w:ascii="仿宋" w:eastAsia="仿宋" w:hAnsi="仿宋" w:cs="仿宋" w:hint="eastAsia"/>
                <w:spacing w:val="-1"/>
                <w:sz w:val="20"/>
                <w:szCs w:val="20"/>
                <w:lang w:eastAsia="zh-CN"/>
              </w:rPr>
              <w:t>证明</w:t>
            </w:r>
            <w:r w:rsidR="00F16D90">
              <w:rPr>
                <w:rFonts w:ascii="仿宋" w:eastAsia="仿宋" w:hAnsi="仿宋" w:cs="仿宋" w:hint="eastAsia"/>
                <w:spacing w:val="-1"/>
                <w:sz w:val="20"/>
                <w:szCs w:val="20"/>
                <w:lang w:eastAsia="zh-CN"/>
              </w:rPr>
              <w:t>，证明</w:t>
            </w:r>
            <w:r>
              <w:rPr>
                <w:rFonts w:ascii="仿宋" w:eastAsia="仿宋" w:hAnsi="仿宋" w:cs="仿宋" w:hint="eastAsia"/>
                <w:spacing w:val="-1"/>
                <w:sz w:val="20"/>
                <w:szCs w:val="20"/>
                <w:lang w:eastAsia="zh-CN"/>
              </w:rPr>
              <w:t>职工人数不足5人，不得分，</w:t>
            </w:r>
            <w:r w:rsidR="00F16D90">
              <w:rPr>
                <w:rFonts w:ascii="仿宋" w:eastAsia="仿宋" w:hAnsi="仿宋" w:cs="仿宋" w:hint="eastAsia"/>
                <w:spacing w:val="-1"/>
                <w:sz w:val="20"/>
                <w:szCs w:val="20"/>
                <w:lang w:eastAsia="zh-CN"/>
              </w:rPr>
              <w:t>5人及以上</w:t>
            </w:r>
            <w:r>
              <w:rPr>
                <w:rFonts w:ascii="仿宋" w:eastAsia="仿宋" w:hAnsi="仿宋" w:cs="仿宋" w:hint="eastAsia"/>
                <w:spacing w:val="-1"/>
                <w:sz w:val="20"/>
                <w:szCs w:val="20"/>
                <w:lang w:eastAsia="zh-CN"/>
              </w:rPr>
              <w:t>的10分。</w:t>
            </w:r>
          </w:p>
        </w:tc>
        <w:tc>
          <w:tcPr>
            <w:tcW w:w="2041" w:type="dxa"/>
          </w:tcPr>
          <w:p w:rsidR="000F6356" w:rsidRDefault="000F6356">
            <w:pPr>
              <w:pStyle w:val="TableText"/>
              <w:spacing w:before="69" w:line="219" w:lineRule="auto"/>
              <w:jc w:val="left"/>
              <w:rPr>
                <w:rFonts w:ascii="仿宋" w:eastAsia="仿宋" w:hAnsi="仿宋" w:cs="仿宋"/>
                <w:spacing w:val="-1"/>
                <w:sz w:val="20"/>
                <w:szCs w:val="20"/>
                <w:lang w:eastAsia="zh-CN"/>
              </w:rPr>
            </w:pPr>
          </w:p>
          <w:p w:rsidR="000F6356" w:rsidRDefault="000F6356">
            <w:pPr>
              <w:pStyle w:val="TableText"/>
              <w:spacing w:before="69" w:line="219" w:lineRule="auto"/>
              <w:jc w:val="left"/>
              <w:rPr>
                <w:rFonts w:ascii="仿宋" w:eastAsia="仿宋" w:hAnsi="仿宋" w:cs="仿宋"/>
                <w:spacing w:val="-1"/>
                <w:sz w:val="20"/>
                <w:szCs w:val="20"/>
                <w:lang w:eastAsia="zh-CN"/>
              </w:rPr>
            </w:pPr>
          </w:p>
          <w:p w:rsidR="000F6356" w:rsidRDefault="000F6356">
            <w:pPr>
              <w:pStyle w:val="TableText"/>
              <w:spacing w:before="69" w:line="219" w:lineRule="auto"/>
              <w:jc w:val="left"/>
              <w:rPr>
                <w:rFonts w:ascii="仿宋" w:eastAsia="仿宋" w:hAnsi="仿宋" w:cs="仿宋"/>
                <w:spacing w:val="-1"/>
                <w:sz w:val="20"/>
                <w:szCs w:val="20"/>
                <w:lang w:eastAsia="zh-CN"/>
              </w:rPr>
            </w:pPr>
          </w:p>
          <w:p w:rsidR="000F6356" w:rsidRDefault="009F6A79">
            <w:pPr>
              <w:pStyle w:val="TableText"/>
              <w:spacing w:before="69" w:line="219" w:lineRule="auto"/>
              <w:jc w:val="left"/>
              <w:rPr>
                <w:rFonts w:ascii="仿宋" w:eastAsia="仿宋" w:hAnsi="仿宋" w:cs="仿宋"/>
                <w:spacing w:val="-1"/>
                <w:sz w:val="20"/>
                <w:szCs w:val="20"/>
              </w:rPr>
            </w:pPr>
            <w:r>
              <w:rPr>
                <w:rFonts w:ascii="仿宋" w:eastAsia="仿宋" w:hAnsi="仿宋" w:cs="仿宋" w:hint="eastAsia"/>
                <w:spacing w:val="-1"/>
                <w:sz w:val="20"/>
                <w:szCs w:val="20"/>
              </w:rPr>
              <w:t>每项10分，满分40分。</w:t>
            </w:r>
          </w:p>
        </w:tc>
        <w:tc>
          <w:tcPr>
            <w:tcW w:w="532" w:type="dxa"/>
          </w:tcPr>
          <w:p w:rsidR="000F6356" w:rsidRDefault="000F6356">
            <w:pPr>
              <w:spacing w:line="276" w:lineRule="auto"/>
              <w:rPr>
                <w:rFonts w:ascii="仿宋" w:eastAsia="仿宋" w:hAnsi="仿宋" w:cs="仿宋"/>
                <w:sz w:val="22"/>
                <w:szCs w:val="28"/>
              </w:rPr>
            </w:pPr>
          </w:p>
          <w:p w:rsidR="000F6356" w:rsidRDefault="000F6356">
            <w:pPr>
              <w:spacing w:line="276" w:lineRule="auto"/>
              <w:rPr>
                <w:rFonts w:ascii="仿宋" w:eastAsia="仿宋" w:hAnsi="仿宋" w:cs="仿宋"/>
                <w:sz w:val="22"/>
                <w:szCs w:val="28"/>
              </w:rPr>
            </w:pPr>
          </w:p>
          <w:p w:rsidR="000F6356" w:rsidRDefault="000F6356">
            <w:pPr>
              <w:spacing w:line="276" w:lineRule="auto"/>
              <w:rPr>
                <w:rFonts w:ascii="仿宋" w:eastAsia="仿宋" w:hAnsi="仿宋" w:cs="仿宋"/>
                <w:sz w:val="22"/>
                <w:szCs w:val="28"/>
              </w:rPr>
            </w:pPr>
          </w:p>
          <w:p w:rsidR="000F6356" w:rsidRDefault="000F6356">
            <w:pPr>
              <w:spacing w:line="276" w:lineRule="auto"/>
              <w:rPr>
                <w:rFonts w:ascii="仿宋" w:eastAsia="仿宋" w:hAnsi="仿宋" w:cs="仿宋"/>
                <w:sz w:val="22"/>
                <w:szCs w:val="28"/>
              </w:rPr>
            </w:pPr>
          </w:p>
          <w:p w:rsidR="000F6356" w:rsidRDefault="000F6356">
            <w:pPr>
              <w:spacing w:line="277" w:lineRule="auto"/>
              <w:rPr>
                <w:rFonts w:ascii="仿宋" w:eastAsia="仿宋" w:hAnsi="仿宋" w:cs="仿宋"/>
                <w:sz w:val="22"/>
                <w:szCs w:val="28"/>
              </w:rPr>
            </w:pPr>
          </w:p>
          <w:p w:rsidR="000F6356" w:rsidRDefault="000F6356">
            <w:pPr>
              <w:spacing w:line="277" w:lineRule="auto"/>
              <w:rPr>
                <w:rFonts w:ascii="仿宋" w:eastAsia="仿宋" w:hAnsi="仿宋" w:cs="仿宋"/>
                <w:sz w:val="22"/>
                <w:szCs w:val="28"/>
              </w:rPr>
            </w:pPr>
          </w:p>
          <w:p w:rsidR="000F6356" w:rsidRDefault="009F6A79">
            <w:pPr>
              <w:pStyle w:val="TableText"/>
              <w:spacing w:before="58" w:line="183" w:lineRule="auto"/>
              <w:ind w:left="70"/>
              <w:rPr>
                <w:rFonts w:ascii="仿宋" w:eastAsia="仿宋" w:hAnsi="仿宋" w:cs="仿宋"/>
                <w:sz w:val="20"/>
                <w:szCs w:val="20"/>
              </w:rPr>
            </w:pPr>
            <w:r>
              <w:rPr>
                <w:rFonts w:ascii="仿宋" w:eastAsia="仿宋" w:hAnsi="仿宋" w:cs="仿宋" w:hint="eastAsia"/>
                <w:spacing w:val="-2"/>
                <w:sz w:val="20"/>
                <w:szCs w:val="20"/>
              </w:rPr>
              <w:t>40</w:t>
            </w:r>
          </w:p>
        </w:tc>
      </w:tr>
      <w:tr w:rsidR="000F6356">
        <w:trPr>
          <w:trHeight w:val="712"/>
          <w:jc w:val="center"/>
        </w:trPr>
        <w:tc>
          <w:tcPr>
            <w:tcW w:w="647" w:type="dxa"/>
          </w:tcPr>
          <w:p w:rsidR="000F6356" w:rsidRDefault="000F6356">
            <w:pPr>
              <w:pStyle w:val="TableText"/>
              <w:spacing w:before="59" w:line="183" w:lineRule="auto"/>
              <w:rPr>
                <w:rFonts w:ascii="仿宋" w:eastAsia="仿宋" w:hAnsi="仿宋" w:cs="仿宋"/>
                <w:sz w:val="20"/>
                <w:szCs w:val="20"/>
              </w:rPr>
            </w:pPr>
          </w:p>
          <w:p w:rsidR="000F6356" w:rsidRDefault="009F6A79">
            <w:pPr>
              <w:pStyle w:val="TableText"/>
              <w:spacing w:before="59" w:line="183" w:lineRule="auto"/>
              <w:ind w:firstLineChars="100" w:firstLine="200"/>
              <w:rPr>
                <w:rFonts w:ascii="仿宋" w:eastAsia="仿宋" w:hAnsi="仿宋" w:cs="仿宋"/>
                <w:sz w:val="20"/>
                <w:szCs w:val="20"/>
              </w:rPr>
            </w:pPr>
            <w:r>
              <w:rPr>
                <w:rFonts w:ascii="仿宋" w:eastAsia="仿宋" w:hAnsi="仿宋" w:cs="仿宋" w:hint="eastAsia"/>
                <w:sz w:val="20"/>
                <w:szCs w:val="20"/>
              </w:rPr>
              <w:t>3</w:t>
            </w:r>
          </w:p>
        </w:tc>
        <w:tc>
          <w:tcPr>
            <w:tcW w:w="1010" w:type="dxa"/>
          </w:tcPr>
          <w:p w:rsidR="000F6356" w:rsidRDefault="009F6A79">
            <w:pPr>
              <w:pStyle w:val="TableText"/>
              <w:spacing w:before="275" w:line="275" w:lineRule="auto"/>
              <w:ind w:left="80" w:right="105"/>
              <w:rPr>
                <w:rFonts w:ascii="仿宋" w:eastAsia="仿宋" w:hAnsi="仿宋" w:cs="仿宋"/>
                <w:sz w:val="20"/>
                <w:szCs w:val="20"/>
              </w:rPr>
            </w:pPr>
            <w:r>
              <w:rPr>
                <w:rFonts w:ascii="仿宋" w:eastAsia="仿宋" w:hAnsi="仿宋" w:cs="仿宋" w:hint="eastAsia"/>
                <w:spacing w:val="-3"/>
                <w:sz w:val="20"/>
                <w:szCs w:val="20"/>
              </w:rPr>
              <w:t>服务方</w:t>
            </w:r>
            <w:r>
              <w:rPr>
                <w:rFonts w:ascii="仿宋" w:eastAsia="仿宋" w:hAnsi="仿宋" w:cs="仿宋" w:hint="eastAsia"/>
                <w:sz w:val="20"/>
                <w:szCs w:val="20"/>
              </w:rPr>
              <w:t>案</w:t>
            </w:r>
          </w:p>
        </w:tc>
        <w:tc>
          <w:tcPr>
            <w:tcW w:w="4470" w:type="dxa"/>
          </w:tcPr>
          <w:p w:rsidR="000F6356" w:rsidRDefault="009F6A79">
            <w:pPr>
              <w:pStyle w:val="TableText"/>
              <w:spacing w:before="69" w:line="219" w:lineRule="auto"/>
              <w:jc w:val="left"/>
              <w:rPr>
                <w:rFonts w:ascii="仿宋" w:eastAsia="仿宋" w:hAnsi="仿宋" w:cs="仿宋"/>
                <w:spacing w:val="-1"/>
                <w:sz w:val="20"/>
                <w:szCs w:val="20"/>
                <w:lang w:eastAsia="zh-CN"/>
              </w:rPr>
            </w:pPr>
            <w:r>
              <w:rPr>
                <w:rFonts w:ascii="仿宋" w:eastAsia="仿宋" w:hAnsi="仿宋" w:cs="仿宋" w:hint="eastAsia"/>
                <w:spacing w:val="-1"/>
                <w:sz w:val="20"/>
                <w:szCs w:val="20"/>
                <w:lang w:eastAsia="zh-CN"/>
              </w:rPr>
              <w:t>评审方案要点：服务内容的完整性与合规性、服务实施计划的可行性、风险评估与应对措施、服务效果评估与持续改进机制等内容。</w:t>
            </w:r>
          </w:p>
        </w:tc>
        <w:tc>
          <w:tcPr>
            <w:tcW w:w="2041" w:type="dxa"/>
          </w:tcPr>
          <w:p w:rsidR="000F6356" w:rsidRDefault="009F6A79">
            <w:pPr>
              <w:pStyle w:val="TableText"/>
              <w:spacing w:before="69" w:line="219" w:lineRule="auto"/>
              <w:jc w:val="left"/>
              <w:rPr>
                <w:rFonts w:ascii="仿宋" w:eastAsia="仿宋" w:hAnsi="仿宋" w:cs="仿宋"/>
                <w:spacing w:val="-1"/>
                <w:sz w:val="20"/>
                <w:szCs w:val="20"/>
                <w:lang w:eastAsia="zh-CN"/>
              </w:rPr>
            </w:pPr>
            <w:r>
              <w:rPr>
                <w:rFonts w:ascii="仿宋" w:eastAsia="仿宋" w:hAnsi="仿宋" w:cs="仿宋" w:hint="eastAsia"/>
                <w:spacing w:val="-1"/>
                <w:sz w:val="20"/>
                <w:szCs w:val="20"/>
                <w:lang w:eastAsia="zh-CN"/>
              </w:rPr>
              <w:t>较好17～20分；良好12</w:t>
            </w:r>
          </w:p>
          <w:p w:rsidR="000F6356" w:rsidRDefault="009F6A79">
            <w:pPr>
              <w:pStyle w:val="TableText"/>
              <w:spacing w:before="69" w:line="219" w:lineRule="auto"/>
              <w:jc w:val="left"/>
              <w:rPr>
                <w:rFonts w:ascii="仿宋" w:eastAsia="仿宋" w:hAnsi="仿宋" w:cs="仿宋"/>
                <w:spacing w:val="-1"/>
                <w:sz w:val="20"/>
                <w:szCs w:val="20"/>
                <w:lang w:eastAsia="zh-CN"/>
              </w:rPr>
            </w:pPr>
            <w:r>
              <w:rPr>
                <w:rFonts w:ascii="仿宋" w:eastAsia="仿宋" w:hAnsi="仿宋" w:cs="仿宋" w:hint="eastAsia"/>
                <w:spacing w:val="-1"/>
                <w:sz w:val="20"/>
                <w:szCs w:val="20"/>
                <w:lang w:eastAsia="zh-CN"/>
              </w:rPr>
              <w:t>~16分； 一般8～12</w:t>
            </w:r>
          </w:p>
          <w:p w:rsidR="000F6356" w:rsidRDefault="009F6A79">
            <w:pPr>
              <w:pStyle w:val="TableText"/>
              <w:spacing w:before="69" w:line="219" w:lineRule="auto"/>
              <w:jc w:val="left"/>
              <w:rPr>
                <w:rFonts w:ascii="仿宋" w:eastAsia="仿宋" w:hAnsi="仿宋" w:cs="仿宋"/>
                <w:spacing w:val="-1"/>
                <w:sz w:val="20"/>
                <w:szCs w:val="20"/>
              </w:rPr>
            </w:pPr>
            <w:r>
              <w:rPr>
                <w:rFonts w:ascii="仿宋" w:eastAsia="仿宋" w:hAnsi="仿宋" w:cs="仿宋" w:hint="eastAsia"/>
                <w:spacing w:val="-1"/>
                <w:sz w:val="20"/>
                <w:szCs w:val="20"/>
              </w:rPr>
              <w:t>分；较差0～7分。</w:t>
            </w:r>
          </w:p>
        </w:tc>
        <w:tc>
          <w:tcPr>
            <w:tcW w:w="532" w:type="dxa"/>
          </w:tcPr>
          <w:p w:rsidR="000F6356" w:rsidRDefault="000F6356">
            <w:pPr>
              <w:spacing w:line="400" w:lineRule="auto"/>
              <w:rPr>
                <w:rFonts w:ascii="仿宋" w:eastAsia="仿宋" w:hAnsi="仿宋" w:cs="仿宋"/>
                <w:sz w:val="22"/>
                <w:szCs w:val="28"/>
              </w:rPr>
            </w:pPr>
          </w:p>
          <w:p w:rsidR="000F6356" w:rsidRDefault="009F6A79">
            <w:pPr>
              <w:pStyle w:val="TableText"/>
              <w:spacing w:before="59" w:line="183" w:lineRule="auto"/>
              <w:ind w:left="70"/>
              <w:rPr>
                <w:rFonts w:ascii="仿宋" w:eastAsia="仿宋" w:hAnsi="仿宋" w:cs="仿宋"/>
                <w:sz w:val="20"/>
                <w:szCs w:val="20"/>
              </w:rPr>
            </w:pPr>
            <w:r>
              <w:rPr>
                <w:rFonts w:ascii="仿宋" w:eastAsia="仿宋" w:hAnsi="仿宋" w:cs="仿宋" w:hint="eastAsia"/>
                <w:spacing w:val="-3"/>
                <w:sz w:val="20"/>
                <w:szCs w:val="20"/>
              </w:rPr>
              <w:t>20</w:t>
            </w:r>
          </w:p>
        </w:tc>
      </w:tr>
      <w:tr w:rsidR="000F6356">
        <w:trPr>
          <w:trHeight w:val="671"/>
          <w:jc w:val="center"/>
        </w:trPr>
        <w:tc>
          <w:tcPr>
            <w:tcW w:w="647" w:type="dxa"/>
          </w:tcPr>
          <w:p w:rsidR="000F6356" w:rsidRDefault="009F6A79">
            <w:pPr>
              <w:pStyle w:val="TableText"/>
              <w:spacing w:before="292" w:line="183" w:lineRule="auto"/>
              <w:ind w:firstLineChars="100" w:firstLine="200"/>
              <w:rPr>
                <w:rFonts w:ascii="仿宋" w:eastAsia="仿宋" w:hAnsi="仿宋" w:cs="仿宋"/>
                <w:sz w:val="20"/>
                <w:szCs w:val="20"/>
              </w:rPr>
            </w:pPr>
            <w:r>
              <w:rPr>
                <w:rFonts w:ascii="仿宋" w:eastAsia="仿宋" w:hAnsi="仿宋" w:cs="仿宋" w:hint="eastAsia"/>
                <w:sz w:val="20"/>
                <w:szCs w:val="20"/>
              </w:rPr>
              <w:t>4</w:t>
            </w:r>
          </w:p>
        </w:tc>
        <w:tc>
          <w:tcPr>
            <w:tcW w:w="1010" w:type="dxa"/>
          </w:tcPr>
          <w:p w:rsidR="000F6356" w:rsidRDefault="009F6A79">
            <w:pPr>
              <w:pStyle w:val="TableText"/>
              <w:spacing w:before="97" w:line="283" w:lineRule="auto"/>
              <w:ind w:left="80" w:right="89"/>
              <w:rPr>
                <w:rFonts w:ascii="仿宋" w:eastAsia="仿宋" w:hAnsi="仿宋" w:cs="仿宋"/>
                <w:sz w:val="20"/>
                <w:szCs w:val="20"/>
              </w:rPr>
            </w:pPr>
            <w:r>
              <w:rPr>
                <w:rFonts w:ascii="仿宋" w:eastAsia="仿宋" w:hAnsi="仿宋" w:cs="仿宋" w:hint="eastAsia"/>
                <w:spacing w:val="2"/>
                <w:sz w:val="20"/>
                <w:szCs w:val="20"/>
              </w:rPr>
              <w:t>费用报</w:t>
            </w:r>
            <w:r>
              <w:rPr>
                <w:rFonts w:ascii="仿宋" w:eastAsia="仿宋" w:hAnsi="仿宋" w:cs="仿宋" w:hint="eastAsia"/>
                <w:sz w:val="20"/>
                <w:szCs w:val="20"/>
              </w:rPr>
              <w:t>价</w:t>
            </w:r>
          </w:p>
        </w:tc>
        <w:tc>
          <w:tcPr>
            <w:tcW w:w="4470" w:type="dxa"/>
          </w:tcPr>
          <w:p w:rsidR="000F6356" w:rsidRDefault="009F6A79">
            <w:pPr>
              <w:pStyle w:val="TableText"/>
              <w:spacing w:before="69" w:line="219" w:lineRule="auto"/>
              <w:jc w:val="left"/>
              <w:rPr>
                <w:rFonts w:ascii="仿宋" w:eastAsia="仿宋" w:hAnsi="仿宋" w:cs="仿宋"/>
                <w:spacing w:val="-1"/>
                <w:sz w:val="20"/>
                <w:szCs w:val="20"/>
                <w:lang w:eastAsia="zh-CN"/>
              </w:rPr>
            </w:pPr>
            <w:r>
              <w:rPr>
                <w:rFonts w:ascii="仿宋" w:eastAsia="仿宋" w:hAnsi="仿宋" w:cs="仿宋" w:hint="eastAsia"/>
                <w:spacing w:val="-1"/>
                <w:sz w:val="20"/>
                <w:szCs w:val="20"/>
                <w:lang w:eastAsia="zh-CN"/>
              </w:rPr>
              <w:t>报价合理性：所投标报价的平均价作为基准</w:t>
            </w:r>
          </w:p>
          <w:p w:rsidR="000F6356" w:rsidRDefault="009F6A79">
            <w:pPr>
              <w:pStyle w:val="TableText"/>
              <w:spacing w:before="69" w:line="219" w:lineRule="auto"/>
              <w:jc w:val="left"/>
              <w:rPr>
                <w:rFonts w:ascii="仿宋" w:eastAsia="仿宋" w:hAnsi="仿宋" w:cs="仿宋"/>
                <w:spacing w:val="-1"/>
                <w:sz w:val="20"/>
                <w:szCs w:val="20"/>
              </w:rPr>
            </w:pPr>
            <w:r>
              <w:rPr>
                <w:rFonts w:ascii="仿宋" w:eastAsia="仿宋" w:hAnsi="仿宋" w:cs="仿宋" w:hint="eastAsia"/>
                <w:spacing w:val="-1"/>
                <w:sz w:val="20"/>
                <w:szCs w:val="20"/>
              </w:rPr>
              <w:t>价。</w:t>
            </w:r>
          </w:p>
        </w:tc>
        <w:tc>
          <w:tcPr>
            <w:tcW w:w="2041" w:type="dxa"/>
          </w:tcPr>
          <w:p w:rsidR="000F6356" w:rsidRDefault="009F6A79">
            <w:pPr>
              <w:pStyle w:val="TableText"/>
              <w:spacing w:before="69" w:line="219" w:lineRule="auto"/>
              <w:jc w:val="left"/>
              <w:rPr>
                <w:rFonts w:ascii="仿宋" w:eastAsia="仿宋" w:hAnsi="仿宋" w:cs="仿宋"/>
                <w:spacing w:val="-1"/>
                <w:sz w:val="20"/>
                <w:szCs w:val="20"/>
                <w:lang w:eastAsia="zh-CN"/>
              </w:rPr>
            </w:pPr>
            <w:r>
              <w:rPr>
                <w:rFonts w:ascii="仿宋" w:eastAsia="仿宋" w:hAnsi="仿宋" w:cs="仿宋" w:hint="eastAsia"/>
                <w:spacing w:val="-1"/>
                <w:sz w:val="20"/>
                <w:szCs w:val="20"/>
                <w:lang w:eastAsia="zh-CN"/>
              </w:rPr>
              <w:t>报价得分=(1-基准价- 报价/基准价)×30</w:t>
            </w:r>
          </w:p>
        </w:tc>
        <w:tc>
          <w:tcPr>
            <w:tcW w:w="532" w:type="dxa"/>
          </w:tcPr>
          <w:p w:rsidR="000F6356" w:rsidRDefault="009F6A79">
            <w:pPr>
              <w:pStyle w:val="TableText"/>
              <w:spacing w:before="292" w:line="183" w:lineRule="auto"/>
              <w:ind w:left="70"/>
              <w:rPr>
                <w:rFonts w:ascii="仿宋" w:eastAsia="仿宋" w:hAnsi="仿宋" w:cs="仿宋"/>
                <w:sz w:val="20"/>
                <w:szCs w:val="20"/>
              </w:rPr>
            </w:pPr>
            <w:r>
              <w:rPr>
                <w:rFonts w:ascii="仿宋" w:eastAsia="仿宋" w:hAnsi="仿宋" w:cs="仿宋" w:hint="eastAsia"/>
                <w:spacing w:val="-3"/>
                <w:sz w:val="20"/>
                <w:szCs w:val="20"/>
              </w:rPr>
              <w:t>30</w:t>
            </w:r>
          </w:p>
        </w:tc>
      </w:tr>
      <w:tr w:rsidR="000F6356">
        <w:trPr>
          <w:trHeight w:val="346"/>
          <w:jc w:val="center"/>
        </w:trPr>
        <w:tc>
          <w:tcPr>
            <w:tcW w:w="1657" w:type="dxa"/>
            <w:gridSpan w:val="2"/>
          </w:tcPr>
          <w:p w:rsidR="000F6356" w:rsidRDefault="009F6A79">
            <w:pPr>
              <w:pStyle w:val="TableText"/>
              <w:spacing w:before="78" w:line="221" w:lineRule="auto"/>
              <w:ind w:left="404"/>
              <w:rPr>
                <w:rFonts w:ascii="仿宋" w:eastAsia="仿宋" w:hAnsi="仿宋" w:cs="仿宋"/>
                <w:sz w:val="20"/>
                <w:szCs w:val="20"/>
              </w:rPr>
            </w:pPr>
            <w:r>
              <w:rPr>
                <w:rFonts w:ascii="仿宋" w:eastAsia="仿宋" w:hAnsi="仿宋" w:cs="仿宋" w:hint="eastAsia"/>
                <w:spacing w:val="-2"/>
                <w:sz w:val="20"/>
                <w:szCs w:val="20"/>
              </w:rPr>
              <w:t>合计</w:t>
            </w:r>
          </w:p>
        </w:tc>
        <w:tc>
          <w:tcPr>
            <w:tcW w:w="6511" w:type="dxa"/>
            <w:gridSpan w:val="2"/>
          </w:tcPr>
          <w:p w:rsidR="000F6356" w:rsidRDefault="000F6356">
            <w:pPr>
              <w:rPr>
                <w:rFonts w:ascii="仿宋" w:eastAsia="仿宋" w:hAnsi="仿宋" w:cs="仿宋"/>
                <w:sz w:val="22"/>
                <w:szCs w:val="28"/>
              </w:rPr>
            </w:pPr>
          </w:p>
        </w:tc>
        <w:tc>
          <w:tcPr>
            <w:tcW w:w="532" w:type="dxa"/>
          </w:tcPr>
          <w:p w:rsidR="000F6356" w:rsidRDefault="009F6A79">
            <w:pPr>
              <w:pStyle w:val="TableText"/>
              <w:spacing w:before="122" w:line="184" w:lineRule="auto"/>
              <w:ind w:left="70"/>
              <w:rPr>
                <w:rFonts w:ascii="仿宋" w:eastAsia="仿宋" w:hAnsi="仿宋" w:cs="仿宋"/>
                <w:sz w:val="20"/>
                <w:szCs w:val="20"/>
              </w:rPr>
            </w:pPr>
            <w:r>
              <w:rPr>
                <w:rFonts w:ascii="仿宋" w:eastAsia="仿宋" w:hAnsi="仿宋" w:cs="仿宋" w:hint="eastAsia"/>
                <w:spacing w:val="-5"/>
                <w:sz w:val="20"/>
                <w:szCs w:val="20"/>
              </w:rPr>
              <w:t>100</w:t>
            </w:r>
          </w:p>
        </w:tc>
      </w:tr>
    </w:tbl>
    <w:p w:rsidR="000F6356" w:rsidRDefault="000F6356">
      <w:pPr>
        <w:pStyle w:val="Default"/>
        <w:spacing w:line="580" w:lineRule="exact"/>
      </w:pPr>
    </w:p>
    <w:p w:rsidR="000F6356" w:rsidRDefault="009F6A79">
      <w:pPr>
        <w:pStyle w:val="2"/>
        <w:spacing w:line="580" w:lineRule="exact"/>
        <w:ind w:leftChars="0" w:left="0" w:firstLine="640"/>
        <w:rPr>
          <w:rFonts w:ascii="仿宋" w:eastAsia="仿宋" w:hAnsi="仿宋" w:cs="仿宋"/>
          <w:kern w:val="0"/>
          <w:sz w:val="32"/>
          <w:szCs w:val="32"/>
        </w:rPr>
      </w:pPr>
      <w:r>
        <w:rPr>
          <w:rFonts w:ascii="仿宋" w:eastAsia="仿宋" w:hAnsi="仿宋" w:cs="仿宋" w:hint="eastAsia"/>
          <w:kern w:val="0"/>
          <w:sz w:val="32"/>
          <w:szCs w:val="32"/>
        </w:rPr>
        <w:t xml:space="preserve">本次评标采用综合评分法（满分100分）。评标委员会对满足比选文件实质性要求的响应文件，按照本节规定的评分标准进行打分，并按汇总得分由高到低的顺序确定中标候选人。 </w:t>
      </w:r>
    </w:p>
    <w:p w:rsidR="000F6356" w:rsidRDefault="009F6A79">
      <w:pPr>
        <w:pStyle w:val="a6"/>
        <w:adjustRightInd w:val="0"/>
        <w:snapToGrid w:val="0"/>
        <w:spacing w:line="360" w:lineRule="auto"/>
        <w:ind w:leftChars="0" w:left="0" w:firstLineChars="200" w:firstLine="482"/>
        <w:rPr>
          <w:rFonts w:ascii="宋体" w:eastAsia="宋体" w:hAnsi="宋体" w:cs="宋体"/>
          <w:b/>
          <w:bCs/>
          <w:sz w:val="24"/>
          <w:szCs w:val="24"/>
        </w:rPr>
      </w:pPr>
      <w:r>
        <w:rPr>
          <w:rFonts w:ascii="宋体" w:eastAsia="宋体" w:hAnsi="宋体" w:cs="宋体" w:hint="eastAsia"/>
          <w:b/>
          <w:bCs/>
          <w:sz w:val="24"/>
          <w:szCs w:val="24"/>
        </w:rPr>
        <w:t>注：本项目以参选人不含税总价作为报价评审依据，合同签订价以参选人投标报价中的含税总价作为依据。</w:t>
      </w:r>
      <w:r>
        <w:rPr>
          <w:rFonts w:ascii="宋体" w:eastAsia="宋体" w:hAnsi="宋体" w:cs="宋体" w:hint="eastAsia"/>
          <w:sz w:val="24"/>
          <w:szCs w:val="24"/>
        </w:rPr>
        <w:t>投标人投标报价中的不含税总价金额与含税总价金额经核算不一致的，</w:t>
      </w:r>
      <w:r>
        <w:rPr>
          <w:rFonts w:ascii="宋体" w:eastAsia="宋体" w:hAnsi="宋体" w:cs="宋体" w:hint="eastAsia"/>
          <w:b/>
          <w:bCs/>
          <w:sz w:val="24"/>
          <w:szCs w:val="24"/>
        </w:rPr>
        <w:t>以含税总价金额为准</w:t>
      </w:r>
      <w:r>
        <w:rPr>
          <w:rFonts w:ascii="宋体" w:eastAsia="宋体" w:hAnsi="宋体" w:cs="宋体" w:hint="eastAsia"/>
          <w:sz w:val="24"/>
          <w:szCs w:val="24"/>
        </w:rPr>
        <w:t>，由评审小组进行计算。修正后的报价经参选人确认后产生约束力。</w:t>
      </w:r>
      <w:r>
        <w:rPr>
          <w:rFonts w:ascii="宋体" w:eastAsia="宋体" w:hAnsi="宋体" w:cs="宋体" w:hint="eastAsia"/>
          <w:b/>
          <w:bCs/>
          <w:sz w:val="24"/>
          <w:szCs w:val="24"/>
        </w:rPr>
        <w:t>参选人在规定时间内不确认的，评审小组将会以不利于参选人的结果进行评审，相关责任由参选人自行承担。</w:t>
      </w:r>
    </w:p>
    <w:p w:rsidR="000F6356" w:rsidRDefault="009F6A79">
      <w:pPr>
        <w:pStyle w:val="af0"/>
        <w:widowControl/>
        <w:spacing w:beforeAutospacing="0" w:afterAutospacing="0" w:line="600" w:lineRule="exact"/>
        <w:rPr>
          <w:rFonts w:ascii="仿宋" w:eastAsia="仿宋" w:hAnsi="仿宋" w:cs="仿宋"/>
          <w:sz w:val="32"/>
          <w:szCs w:val="32"/>
        </w:rPr>
      </w:pPr>
      <w:r>
        <w:rPr>
          <w:rFonts w:ascii="仿宋" w:eastAsia="仿宋" w:hAnsi="仿宋" w:cs="仿宋" w:hint="eastAsia"/>
          <w:sz w:val="32"/>
          <w:szCs w:val="32"/>
        </w:rPr>
        <w:lastRenderedPageBreak/>
        <w:t>附件</w:t>
      </w:r>
      <w:bookmarkStart w:id="1" w:name="_Toc353825255"/>
      <w:r>
        <w:rPr>
          <w:rFonts w:ascii="仿宋" w:eastAsia="仿宋" w:hAnsi="仿宋" w:cs="仿宋" w:hint="eastAsia"/>
          <w:sz w:val="32"/>
          <w:szCs w:val="32"/>
        </w:rPr>
        <w:t>二：</w:t>
      </w:r>
      <w:bookmarkEnd w:id="1"/>
      <w:r>
        <w:rPr>
          <w:rFonts w:ascii="仿宋" w:eastAsia="仿宋" w:hAnsi="仿宋" w:cs="仿宋" w:hint="eastAsia"/>
          <w:sz w:val="32"/>
          <w:szCs w:val="32"/>
        </w:rPr>
        <w:t>响应文件格式（参考）</w:t>
      </w:r>
    </w:p>
    <w:p w:rsidR="000F6356" w:rsidRDefault="009F6A79">
      <w:pPr>
        <w:jc w:val="right"/>
        <w:rPr>
          <w:rFonts w:ascii="宋体" w:hAnsi="宋体" w:cs="宋体"/>
          <w:b/>
          <w:bCs/>
          <w:sz w:val="32"/>
          <w:szCs w:val="32"/>
        </w:rPr>
      </w:pPr>
      <w:r>
        <w:rPr>
          <w:rFonts w:ascii="宋体" w:hAnsi="宋体" w:cs="宋体" w:hint="eastAsia"/>
          <w:b/>
          <w:bCs/>
          <w:sz w:val="32"/>
          <w:szCs w:val="32"/>
          <w:bdr w:val="single" w:sz="4" w:space="0" w:color="auto"/>
        </w:rPr>
        <w:t>正本或副本</w:t>
      </w:r>
    </w:p>
    <w:p w:rsidR="000F6356" w:rsidRDefault="000F6356">
      <w:pPr>
        <w:tabs>
          <w:tab w:val="left" w:pos="2999"/>
        </w:tabs>
        <w:spacing w:before="15"/>
        <w:rPr>
          <w:rFonts w:ascii="宋体" w:hAnsi="宋体" w:cs="宋体"/>
          <w:sz w:val="28"/>
          <w:u w:val="single"/>
        </w:rPr>
      </w:pPr>
    </w:p>
    <w:p w:rsidR="000F6356" w:rsidRDefault="009F6A79">
      <w:pPr>
        <w:tabs>
          <w:tab w:val="left" w:pos="2999"/>
        </w:tabs>
        <w:spacing w:before="15"/>
        <w:ind w:firstLineChars="400" w:firstLine="1120"/>
        <w:jc w:val="left"/>
        <w:rPr>
          <w:rFonts w:ascii="宋体" w:hAnsi="宋体" w:cs="宋体"/>
          <w:sz w:val="28"/>
          <w:u w:val="single"/>
        </w:rPr>
      </w:pPr>
      <w:r>
        <w:rPr>
          <w:rFonts w:ascii="宋体" w:hAnsi="宋体" w:cs="宋体" w:hint="eastAsia"/>
          <w:sz w:val="28"/>
          <w:u w:val="single"/>
        </w:rPr>
        <w:t xml:space="preserve">项目名称：                                  </w:t>
      </w:r>
    </w:p>
    <w:p w:rsidR="000F6356" w:rsidRDefault="000F6356">
      <w:pPr>
        <w:pStyle w:val="a4"/>
        <w:ind w:left="63" w:right="63"/>
      </w:pPr>
    </w:p>
    <w:p w:rsidR="000F6356" w:rsidRDefault="000F6356">
      <w:pPr>
        <w:pStyle w:val="a4"/>
        <w:spacing w:before="9"/>
        <w:ind w:left="63" w:right="63"/>
        <w:rPr>
          <w:sz w:val="15"/>
        </w:rPr>
      </w:pPr>
    </w:p>
    <w:p w:rsidR="000F6356" w:rsidRDefault="009F6A79">
      <w:pPr>
        <w:spacing w:line="900" w:lineRule="exact"/>
        <w:jc w:val="center"/>
        <w:rPr>
          <w:rFonts w:ascii="宋体" w:hAnsi="宋体" w:cs="宋体"/>
          <w:b/>
          <w:sz w:val="72"/>
        </w:rPr>
      </w:pPr>
      <w:r>
        <w:rPr>
          <w:rFonts w:ascii="宋体" w:hAnsi="宋体" w:cs="宋体" w:hint="eastAsia"/>
          <w:b/>
          <w:sz w:val="72"/>
        </w:rPr>
        <w:t>响</w:t>
      </w:r>
    </w:p>
    <w:p w:rsidR="000F6356" w:rsidRDefault="000F6356">
      <w:pPr>
        <w:spacing w:line="900" w:lineRule="exact"/>
        <w:jc w:val="center"/>
        <w:rPr>
          <w:rFonts w:ascii="宋体" w:hAnsi="宋体" w:cs="宋体"/>
          <w:b/>
          <w:sz w:val="72"/>
        </w:rPr>
      </w:pPr>
    </w:p>
    <w:p w:rsidR="000F6356" w:rsidRDefault="009F6A79">
      <w:pPr>
        <w:spacing w:line="900" w:lineRule="exact"/>
        <w:jc w:val="center"/>
        <w:rPr>
          <w:rFonts w:ascii="宋体" w:hAnsi="宋体" w:cs="宋体"/>
          <w:b/>
          <w:sz w:val="72"/>
        </w:rPr>
      </w:pPr>
      <w:r>
        <w:rPr>
          <w:rFonts w:ascii="宋体" w:hAnsi="宋体" w:cs="宋体" w:hint="eastAsia"/>
          <w:b/>
          <w:sz w:val="72"/>
        </w:rPr>
        <w:t>应</w:t>
      </w:r>
    </w:p>
    <w:p w:rsidR="000F6356" w:rsidRDefault="000F6356">
      <w:pPr>
        <w:spacing w:line="900" w:lineRule="exact"/>
        <w:jc w:val="center"/>
        <w:rPr>
          <w:rFonts w:ascii="宋体" w:hAnsi="宋体" w:cs="宋体"/>
          <w:b/>
          <w:sz w:val="72"/>
        </w:rPr>
      </w:pPr>
    </w:p>
    <w:p w:rsidR="000F6356" w:rsidRDefault="009F6A79">
      <w:pPr>
        <w:spacing w:line="900" w:lineRule="exact"/>
        <w:jc w:val="center"/>
        <w:rPr>
          <w:rFonts w:ascii="宋体" w:hAnsi="宋体" w:cs="宋体"/>
          <w:b/>
          <w:sz w:val="72"/>
        </w:rPr>
      </w:pPr>
      <w:r>
        <w:rPr>
          <w:rFonts w:ascii="宋体" w:hAnsi="宋体" w:cs="宋体" w:hint="eastAsia"/>
          <w:b/>
          <w:sz w:val="72"/>
        </w:rPr>
        <w:t>文</w:t>
      </w:r>
    </w:p>
    <w:p w:rsidR="000F6356" w:rsidRDefault="000F6356">
      <w:pPr>
        <w:spacing w:line="900" w:lineRule="exact"/>
        <w:jc w:val="center"/>
        <w:rPr>
          <w:rFonts w:ascii="宋体" w:hAnsi="宋体" w:cs="宋体"/>
          <w:b/>
          <w:sz w:val="72"/>
        </w:rPr>
      </w:pPr>
    </w:p>
    <w:p w:rsidR="000F6356" w:rsidRDefault="009F6A79">
      <w:pPr>
        <w:jc w:val="center"/>
        <w:rPr>
          <w:rFonts w:ascii="宋体" w:hAnsi="宋体" w:cs="宋体"/>
          <w:b/>
          <w:sz w:val="72"/>
        </w:rPr>
      </w:pPr>
      <w:r>
        <w:rPr>
          <w:rFonts w:ascii="宋体" w:hAnsi="宋体" w:cs="宋体" w:hint="eastAsia"/>
          <w:b/>
          <w:sz w:val="72"/>
        </w:rPr>
        <w:t>件</w:t>
      </w:r>
    </w:p>
    <w:p w:rsidR="000F6356" w:rsidRDefault="000F6356">
      <w:pPr>
        <w:pStyle w:val="Default"/>
        <w:rPr>
          <w:rFonts w:eastAsia="宋体" w:hAnsi="宋体" w:cs="宋体"/>
        </w:rPr>
      </w:pPr>
    </w:p>
    <w:p w:rsidR="000F6356" w:rsidRDefault="000F6356">
      <w:pPr>
        <w:pStyle w:val="Default"/>
        <w:rPr>
          <w:rFonts w:eastAsia="宋体" w:hAnsi="宋体" w:cs="宋体"/>
        </w:rPr>
      </w:pPr>
    </w:p>
    <w:p w:rsidR="000F6356" w:rsidRDefault="000F6356">
      <w:pPr>
        <w:pStyle w:val="a4"/>
        <w:spacing w:before="2"/>
        <w:ind w:left="63" w:right="63"/>
        <w:rPr>
          <w:sz w:val="41"/>
        </w:rPr>
      </w:pPr>
    </w:p>
    <w:p w:rsidR="000F6356" w:rsidRDefault="009F6A79">
      <w:pPr>
        <w:spacing w:line="357" w:lineRule="auto"/>
        <w:ind w:left="1201" w:right="141"/>
        <w:jc w:val="center"/>
        <w:rPr>
          <w:rFonts w:ascii="宋体" w:hAnsi="宋体" w:cs="宋体"/>
          <w:sz w:val="28"/>
        </w:rPr>
      </w:pPr>
      <w:r>
        <w:rPr>
          <w:rFonts w:ascii="宋体" w:hAnsi="宋体" w:cs="宋体" w:hint="eastAsia"/>
          <w:sz w:val="28"/>
        </w:rPr>
        <w:t>供应商：</w:t>
      </w:r>
      <w:r>
        <w:rPr>
          <w:rFonts w:ascii="宋体" w:hAnsi="宋体" w:cs="宋体" w:hint="eastAsia"/>
          <w:sz w:val="28"/>
          <w:u w:val="single"/>
        </w:rPr>
        <w:t xml:space="preserve">                 </w:t>
      </w:r>
      <w:r>
        <w:rPr>
          <w:rFonts w:ascii="宋体" w:hAnsi="宋体" w:cs="宋体" w:hint="eastAsia"/>
          <w:b/>
          <w:sz w:val="28"/>
          <w:u w:val="single"/>
        </w:rPr>
        <w:t xml:space="preserve">          </w:t>
      </w:r>
      <w:r>
        <w:rPr>
          <w:rFonts w:ascii="宋体" w:hAnsi="宋体" w:cs="宋体" w:hint="eastAsia"/>
          <w:b/>
          <w:sz w:val="28"/>
          <w:u w:val="single"/>
        </w:rPr>
        <w:tab/>
      </w:r>
      <w:r>
        <w:rPr>
          <w:rFonts w:ascii="宋体" w:hAnsi="宋体" w:cs="宋体" w:hint="eastAsia"/>
          <w:b/>
          <w:sz w:val="28"/>
        </w:rPr>
        <w:t>（盖单位章）</w:t>
      </w:r>
    </w:p>
    <w:p w:rsidR="000F6356" w:rsidRDefault="000F6356">
      <w:pPr>
        <w:tabs>
          <w:tab w:val="left" w:pos="3611"/>
          <w:tab w:val="left" w:pos="4626"/>
          <w:tab w:val="left" w:pos="5642"/>
        </w:tabs>
        <w:spacing w:before="15"/>
        <w:ind w:left="2877"/>
        <w:rPr>
          <w:rFonts w:ascii="宋体" w:hAnsi="宋体" w:cs="宋体"/>
          <w:sz w:val="28"/>
          <w:u w:val="single"/>
        </w:rPr>
      </w:pPr>
    </w:p>
    <w:p w:rsidR="000F6356" w:rsidRDefault="009F6A79">
      <w:pPr>
        <w:tabs>
          <w:tab w:val="left" w:pos="3611"/>
          <w:tab w:val="left" w:pos="4626"/>
          <w:tab w:val="left" w:pos="5642"/>
        </w:tabs>
        <w:spacing w:before="15"/>
        <w:jc w:val="center"/>
        <w:rPr>
          <w:rFonts w:ascii="宋体" w:hAnsi="宋体" w:cs="宋体"/>
          <w:sz w:val="28"/>
        </w:rPr>
      </w:pPr>
      <w:r>
        <w:rPr>
          <w:rFonts w:ascii="宋体" w:hAnsi="宋体" w:cs="宋体" w:hint="eastAsia"/>
          <w:sz w:val="28"/>
        </w:rPr>
        <w:t>年      月      日</w:t>
      </w:r>
    </w:p>
    <w:p w:rsidR="000F6356" w:rsidRDefault="000F6356">
      <w:pPr>
        <w:tabs>
          <w:tab w:val="left" w:pos="3611"/>
          <w:tab w:val="left" w:pos="4626"/>
          <w:tab w:val="left" w:pos="5642"/>
        </w:tabs>
        <w:spacing w:before="15"/>
        <w:rPr>
          <w:rFonts w:ascii="宋体" w:hAnsi="宋体" w:cs="宋体"/>
          <w:sz w:val="28"/>
        </w:rPr>
      </w:pPr>
    </w:p>
    <w:p w:rsidR="000F6356" w:rsidRDefault="009F6A79">
      <w:pPr>
        <w:pStyle w:val="af0"/>
        <w:widowControl/>
        <w:shd w:val="clear" w:color="auto" w:fill="FFFFFF"/>
        <w:spacing w:beforeAutospacing="0" w:afterAutospacing="0" w:line="600" w:lineRule="exact"/>
        <w:rPr>
          <w:rStyle w:val="af1"/>
          <w:rFonts w:ascii="仿宋" w:eastAsia="仿宋" w:hAnsi="仿宋" w:cs="仿宋"/>
          <w:b w:val="0"/>
          <w:bCs w:val="0"/>
          <w:sz w:val="32"/>
          <w:szCs w:val="32"/>
          <w:shd w:val="clear" w:color="auto" w:fill="FFFFFF"/>
        </w:rPr>
      </w:pPr>
      <w:r>
        <w:rPr>
          <w:rFonts w:ascii="宋体" w:hAnsi="宋体" w:cs="宋体" w:hint="eastAsia"/>
          <w:b/>
          <w:sz w:val="28"/>
          <w:szCs w:val="28"/>
        </w:rPr>
        <w:br w:type="page"/>
      </w:r>
    </w:p>
    <w:p w:rsidR="000F6356" w:rsidRDefault="000F6356"/>
    <w:p w:rsidR="000F6356" w:rsidRDefault="009F6A79">
      <w:pPr>
        <w:pStyle w:val="Default"/>
        <w:spacing w:line="360" w:lineRule="auto"/>
        <w:jc w:val="center"/>
        <w:rPr>
          <w:rFonts w:eastAsia="宋体" w:hAnsi="宋体" w:cs="宋体"/>
          <w:b/>
          <w:sz w:val="28"/>
          <w:szCs w:val="28"/>
        </w:rPr>
      </w:pPr>
      <w:r>
        <w:rPr>
          <w:rFonts w:eastAsia="宋体" w:hAnsi="宋体" w:cs="宋体" w:hint="eastAsia"/>
          <w:b/>
          <w:sz w:val="28"/>
          <w:szCs w:val="28"/>
        </w:rPr>
        <w:t>一、参选响应函</w:t>
      </w:r>
    </w:p>
    <w:p w:rsidR="000F6356" w:rsidRDefault="000F6356">
      <w:pPr>
        <w:pStyle w:val="a4"/>
        <w:tabs>
          <w:tab w:val="left" w:pos="1991"/>
        </w:tabs>
        <w:spacing w:before="37" w:line="360" w:lineRule="auto"/>
        <w:ind w:left="63" w:right="63"/>
        <w:rPr>
          <w:sz w:val="24"/>
        </w:rPr>
      </w:pPr>
    </w:p>
    <w:p w:rsidR="000F6356" w:rsidRDefault="00EC4601">
      <w:pPr>
        <w:pStyle w:val="a4"/>
        <w:tabs>
          <w:tab w:val="left" w:pos="1991"/>
        </w:tabs>
        <w:spacing w:before="37" w:line="360" w:lineRule="auto"/>
        <w:ind w:left="63" w:right="63"/>
        <w:rPr>
          <w:sz w:val="24"/>
        </w:rPr>
      </w:pPr>
      <w:r>
        <w:rPr>
          <w:rFonts w:hint="eastAsia"/>
          <w:sz w:val="24"/>
        </w:rPr>
        <w:t>致</w:t>
      </w:r>
      <w:r>
        <w:rPr>
          <w:rFonts w:hint="eastAsia"/>
          <w:sz w:val="24"/>
        </w:rPr>
        <w:t xml:space="preserve"> </w:t>
      </w:r>
      <w:r>
        <w:rPr>
          <w:rFonts w:hint="eastAsia"/>
          <w:sz w:val="24"/>
        </w:rPr>
        <w:t>安徽省生态环境产业集团供应链有限公司</w:t>
      </w:r>
      <w:r w:rsidR="009F6A79">
        <w:rPr>
          <w:rFonts w:hint="eastAsia"/>
          <w:sz w:val="24"/>
        </w:rPr>
        <w:t>：</w:t>
      </w:r>
    </w:p>
    <w:p w:rsidR="000F6356" w:rsidRDefault="009F6A79">
      <w:pPr>
        <w:spacing w:line="360" w:lineRule="auto"/>
        <w:ind w:firstLineChars="200" w:firstLine="480"/>
        <w:rPr>
          <w:rFonts w:ascii="宋体" w:hAnsi="宋体" w:cs="宋体"/>
          <w:dstrike/>
          <w:sz w:val="24"/>
        </w:rPr>
      </w:pPr>
      <w:r>
        <w:rPr>
          <w:rFonts w:ascii="宋体" w:hAnsi="宋体" w:cs="宋体" w:hint="eastAsia"/>
          <w:sz w:val="24"/>
        </w:rPr>
        <w:t>1.根据贵方“</w:t>
      </w:r>
      <w:r>
        <w:rPr>
          <w:rFonts w:ascii="宋体" w:hAnsi="宋体" w:cs="宋体" w:hint="eastAsia"/>
          <w:b/>
          <w:bCs/>
          <w:sz w:val="24"/>
          <w:u w:val="single"/>
        </w:rPr>
        <w:t xml:space="preserve">           （项目名称）</w:t>
      </w:r>
      <w:r>
        <w:rPr>
          <w:rFonts w:ascii="宋体" w:hAnsi="宋体" w:cs="宋体" w:hint="eastAsia"/>
          <w:sz w:val="24"/>
        </w:rPr>
        <w:t>”的比选文件，经我方仔细研究，愿意以含税价人民币（大写</w:t>
      </w:r>
      <w:r>
        <w:rPr>
          <w:rFonts w:ascii="宋体" w:hAnsi="宋体" w:cs="宋体" w:hint="eastAsia"/>
          <w:sz w:val="24"/>
          <w:u w:val="single"/>
        </w:rPr>
        <w:t xml:space="preserve">）            </w:t>
      </w:r>
      <w:r>
        <w:rPr>
          <w:rFonts w:ascii="宋体" w:hAnsi="宋体" w:cs="宋体" w:hint="eastAsia"/>
          <w:sz w:val="24"/>
        </w:rPr>
        <w:t>（</w:t>
      </w:r>
      <w:r>
        <w:rPr>
          <w:rFonts w:ascii="宋体" w:hAnsi="宋体" w:cs="宋体" w:hint="eastAsia"/>
          <w:sz w:val="24"/>
          <w:u w:val="single"/>
        </w:rPr>
        <w:t xml:space="preserve">¥          </w:t>
      </w:r>
      <w:r>
        <w:rPr>
          <w:rFonts w:ascii="宋体" w:hAnsi="宋体" w:cs="宋体" w:hint="eastAsia"/>
          <w:sz w:val="24"/>
        </w:rPr>
        <w:t>）的报价（其中不含税价为</w:t>
      </w:r>
      <w:r>
        <w:rPr>
          <w:rFonts w:ascii="宋体" w:hAnsi="宋体" w:cs="宋体" w:hint="eastAsia"/>
          <w:sz w:val="24"/>
          <w:u w:val="single"/>
        </w:rPr>
        <w:t xml:space="preserve">：         </w:t>
      </w:r>
      <w:r>
        <w:rPr>
          <w:rFonts w:ascii="宋体" w:hAnsi="宋体" w:cs="宋体" w:hint="eastAsia"/>
          <w:sz w:val="24"/>
        </w:rPr>
        <w:t>；增值税税额为：</w:t>
      </w:r>
      <w:r>
        <w:rPr>
          <w:rFonts w:ascii="宋体" w:hAnsi="宋体" w:cs="宋体" w:hint="eastAsia"/>
          <w:sz w:val="24"/>
          <w:u w:val="single"/>
        </w:rPr>
        <w:t xml:space="preserve">            </w:t>
      </w:r>
      <w:r>
        <w:rPr>
          <w:rFonts w:ascii="宋体" w:hAnsi="宋体" w:cs="宋体" w:hint="eastAsia"/>
          <w:sz w:val="24"/>
        </w:rPr>
        <w:t>）</w:t>
      </w:r>
      <w:r>
        <w:rPr>
          <w:rFonts w:ascii="宋体" w:hAnsi="宋体" w:cs="宋体" w:hint="eastAsia"/>
          <w:sz w:val="24"/>
          <w:u w:val="single"/>
        </w:rPr>
        <w:t>竞投承包上述项目，服务期满足比选要求，按合同约定完成的比选范围内的全部工作</w:t>
      </w:r>
      <w:r>
        <w:rPr>
          <w:rFonts w:ascii="宋体" w:hAnsi="宋体" w:cs="宋体" w:hint="eastAsia"/>
          <w:sz w:val="24"/>
        </w:rPr>
        <w:t>。</w:t>
      </w:r>
    </w:p>
    <w:p w:rsidR="000F6356" w:rsidRDefault="009F6A79">
      <w:pPr>
        <w:spacing w:line="360" w:lineRule="auto"/>
        <w:ind w:firstLineChars="200" w:firstLine="480"/>
        <w:rPr>
          <w:rFonts w:ascii="宋体" w:hAnsi="宋体" w:cs="宋体"/>
          <w:sz w:val="24"/>
        </w:rPr>
      </w:pPr>
      <w:r>
        <w:rPr>
          <w:rFonts w:ascii="宋体" w:hAnsi="宋体" w:cs="宋体" w:hint="eastAsia"/>
          <w:sz w:val="24"/>
        </w:rPr>
        <w:t>2.我方承诺在比选文件规定的响应文件有效期内不撤销响应文件。</w:t>
      </w:r>
    </w:p>
    <w:p w:rsidR="000F6356" w:rsidRDefault="009F6A79">
      <w:pPr>
        <w:spacing w:line="360" w:lineRule="auto"/>
        <w:ind w:firstLineChars="200" w:firstLine="480"/>
        <w:rPr>
          <w:rFonts w:ascii="宋体" w:hAnsi="宋体" w:cs="宋体"/>
          <w:sz w:val="24"/>
        </w:rPr>
      </w:pPr>
      <w:r>
        <w:rPr>
          <w:rFonts w:ascii="宋体" w:hAnsi="宋体" w:cs="宋体" w:hint="eastAsia"/>
          <w:sz w:val="24"/>
        </w:rPr>
        <w:t>3.如我方成交，我方承诺：</w:t>
      </w:r>
    </w:p>
    <w:p w:rsidR="000F6356" w:rsidRDefault="009F6A79">
      <w:pPr>
        <w:spacing w:line="360" w:lineRule="auto"/>
        <w:ind w:firstLineChars="200" w:firstLine="480"/>
        <w:rPr>
          <w:rFonts w:ascii="宋体" w:hAnsi="宋体" w:cs="宋体"/>
          <w:sz w:val="24"/>
        </w:rPr>
      </w:pPr>
      <w:r>
        <w:rPr>
          <w:rFonts w:ascii="宋体" w:hAnsi="宋体" w:cs="宋体" w:hint="eastAsia"/>
          <w:sz w:val="24"/>
        </w:rPr>
        <w:t>（1）在收到成交通知书后，在成交通知规定的期限内与你方签订合同；</w:t>
      </w:r>
    </w:p>
    <w:p w:rsidR="000F6356" w:rsidRDefault="009F6A79">
      <w:pPr>
        <w:spacing w:line="360" w:lineRule="auto"/>
        <w:ind w:firstLineChars="200" w:firstLine="480"/>
        <w:rPr>
          <w:rFonts w:ascii="宋体" w:hAnsi="宋体" w:cs="宋体"/>
          <w:sz w:val="24"/>
        </w:rPr>
      </w:pPr>
      <w:r>
        <w:rPr>
          <w:rFonts w:ascii="宋体" w:hAnsi="宋体" w:cs="宋体" w:hint="eastAsia"/>
          <w:sz w:val="24"/>
        </w:rPr>
        <w:t>（2）在签订合同时不向你方提出附加条件；</w:t>
      </w:r>
    </w:p>
    <w:p w:rsidR="000F6356" w:rsidRDefault="009F6A79">
      <w:pPr>
        <w:spacing w:line="360" w:lineRule="auto"/>
        <w:ind w:firstLineChars="200" w:firstLine="480"/>
        <w:rPr>
          <w:rFonts w:ascii="宋体" w:hAnsi="宋体" w:cs="宋体"/>
          <w:sz w:val="24"/>
        </w:rPr>
      </w:pPr>
      <w:r>
        <w:rPr>
          <w:rFonts w:ascii="宋体" w:hAnsi="宋体" w:cs="宋体" w:hint="eastAsia"/>
          <w:sz w:val="24"/>
        </w:rPr>
        <w:t>（3）随同本投标函递交的其它投标资料均属于合同文件的组成部分；</w:t>
      </w:r>
    </w:p>
    <w:p w:rsidR="000F6356" w:rsidRDefault="009F6A79">
      <w:pPr>
        <w:spacing w:line="360" w:lineRule="auto"/>
        <w:ind w:firstLineChars="200" w:firstLine="480"/>
        <w:rPr>
          <w:rFonts w:ascii="宋体" w:hAnsi="宋体" w:cs="宋体"/>
          <w:sz w:val="24"/>
        </w:rPr>
      </w:pPr>
      <w:r>
        <w:rPr>
          <w:rFonts w:ascii="宋体" w:hAnsi="宋体" w:cs="宋体" w:hint="eastAsia"/>
          <w:sz w:val="24"/>
        </w:rPr>
        <w:t>（4）在合同约定的期限内完成合同规定的全部义务。</w:t>
      </w:r>
    </w:p>
    <w:p w:rsidR="000F6356" w:rsidRDefault="009F6A79">
      <w:pPr>
        <w:spacing w:line="360" w:lineRule="auto"/>
        <w:ind w:firstLineChars="200" w:firstLine="480"/>
        <w:rPr>
          <w:rFonts w:ascii="宋体" w:hAnsi="宋体" w:cs="宋体"/>
          <w:sz w:val="24"/>
        </w:rPr>
      </w:pPr>
      <w:r>
        <w:rPr>
          <w:rFonts w:ascii="宋体" w:hAnsi="宋体" w:cs="宋体" w:hint="eastAsia"/>
          <w:sz w:val="24"/>
        </w:rPr>
        <w:t>4.我方在此声明，所递交的响应文件及有关资料内容完整、真实和准确，且不存在比选文件中规定的供应商不得存在的情形。</w:t>
      </w:r>
    </w:p>
    <w:p w:rsidR="000F6356" w:rsidRDefault="009F6A79">
      <w:pPr>
        <w:spacing w:line="360" w:lineRule="auto"/>
        <w:ind w:firstLineChars="200" w:firstLine="480"/>
        <w:rPr>
          <w:rFonts w:ascii="宋体" w:hAnsi="宋体" w:cs="宋体"/>
          <w:sz w:val="24"/>
        </w:rPr>
      </w:pPr>
      <w:r>
        <w:rPr>
          <w:rFonts w:ascii="宋体" w:hAnsi="宋体" w:cs="宋体" w:hint="eastAsia"/>
          <w:sz w:val="24"/>
        </w:rPr>
        <w:t>5.</w:t>
      </w:r>
      <w:r>
        <w:rPr>
          <w:rFonts w:ascii="宋体" w:hAnsi="宋体" w:cs="宋体" w:hint="eastAsia"/>
          <w:sz w:val="24"/>
          <w:u w:val="single"/>
        </w:rPr>
        <w:t xml:space="preserve">                           （其他补充说明）</w:t>
      </w:r>
    </w:p>
    <w:p w:rsidR="000F6356" w:rsidRDefault="009F6A79">
      <w:pPr>
        <w:spacing w:line="360" w:lineRule="auto"/>
        <w:ind w:firstLineChars="200" w:firstLine="480"/>
        <w:rPr>
          <w:rFonts w:ascii="宋体" w:hAnsi="宋体" w:cs="宋体"/>
          <w:sz w:val="24"/>
          <w:u w:val="single"/>
        </w:rPr>
      </w:pPr>
      <w:r>
        <w:rPr>
          <w:rFonts w:ascii="宋体" w:hAnsi="宋体" w:cs="宋体" w:hint="eastAsia"/>
          <w:sz w:val="24"/>
        </w:rPr>
        <w:t>6.通讯地址：</w:t>
      </w:r>
      <w:r>
        <w:rPr>
          <w:rFonts w:ascii="宋体" w:hAnsi="宋体" w:cs="宋体" w:hint="eastAsia"/>
          <w:sz w:val="24"/>
          <w:u w:val="single"/>
        </w:rPr>
        <w:t xml:space="preserve">                                                </w:t>
      </w:r>
    </w:p>
    <w:p w:rsidR="000F6356" w:rsidRDefault="009F6A79">
      <w:pPr>
        <w:spacing w:line="360" w:lineRule="auto"/>
        <w:ind w:firstLineChars="200" w:firstLine="480"/>
        <w:rPr>
          <w:rFonts w:ascii="宋体" w:hAnsi="宋体" w:cs="宋体"/>
          <w:sz w:val="24"/>
        </w:rPr>
      </w:pPr>
      <w:r>
        <w:rPr>
          <w:rFonts w:ascii="宋体" w:hAnsi="宋体" w:cs="宋体" w:hint="eastAsia"/>
          <w:sz w:val="24"/>
        </w:rPr>
        <w:t>参选人</w:t>
      </w:r>
      <w:r>
        <w:rPr>
          <w:rFonts w:ascii="宋体" w:hAnsi="宋体" w:cs="宋体" w:hint="eastAsia"/>
          <w:sz w:val="24"/>
          <w:u w:val="single"/>
        </w:rPr>
        <w:t xml:space="preserve">                                          （盖单位章）</w:t>
      </w:r>
    </w:p>
    <w:p w:rsidR="000F6356" w:rsidRDefault="009F6A79">
      <w:pPr>
        <w:spacing w:line="360" w:lineRule="auto"/>
        <w:ind w:firstLineChars="200" w:firstLine="480"/>
        <w:rPr>
          <w:rFonts w:ascii="宋体" w:hAnsi="宋体" w:cs="宋体"/>
          <w:sz w:val="24"/>
          <w:u w:val="single"/>
        </w:rPr>
      </w:pPr>
      <w:r>
        <w:rPr>
          <w:rFonts w:ascii="宋体" w:hAnsi="宋体" w:cs="宋体" w:hint="eastAsia"/>
          <w:sz w:val="24"/>
        </w:rPr>
        <w:t>法定代表人（单位负责人）或其授权的代理人：</w:t>
      </w:r>
      <w:r>
        <w:rPr>
          <w:rFonts w:ascii="宋体" w:hAnsi="宋体" w:cs="宋体" w:hint="eastAsia"/>
          <w:sz w:val="24"/>
          <w:u w:val="single"/>
        </w:rPr>
        <w:t xml:space="preserve">          （签字）</w:t>
      </w:r>
    </w:p>
    <w:p w:rsidR="000F6356" w:rsidRDefault="009F6A79">
      <w:pPr>
        <w:spacing w:line="360" w:lineRule="auto"/>
        <w:ind w:firstLineChars="200" w:firstLine="480"/>
        <w:rPr>
          <w:rFonts w:ascii="宋体" w:hAnsi="宋体" w:cs="宋体"/>
          <w:sz w:val="24"/>
          <w:u w:val="single"/>
        </w:rPr>
      </w:pPr>
      <w:r>
        <w:rPr>
          <w:rFonts w:ascii="宋体" w:hAnsi="宋体" w:cs="宋体" w:hint="eastAsia"/>
          <w:sz w:val="24"/>
        </w:rPr>
        <w:t>电    话：</w:t>
      </w:r>
      <w:r>
        <w:rPr>
          <w:rFonts w:ascii="宋体" w:hAnsi="宋体" w:cs="宋体" w:hint="eastAsia"/>
          <w:sz w:val="24"/>
          <w:u w:val="single"/>
        </w:rPr>
        <w:t xml:space="preserve">                      </w:t>
      </w:r>
      <w:r>
        <w:rPr>
          <w:rFonts w:ascii="宋体" w:hAnsi="宋体" w:cs="宋体" w:hint="eastAsia"/>
          <w:sz w:val="24"/>
        </w:rPr>
        <w:t>传    真：</w:t>
      </w:r>
      <w:r>
        <w:rPr>
          <w:rFonts w:ascii="宋体" w:hAnsi="宋体" w:cs="宋体" w:hint="eastAsia"/>
          <w:sz w:val="24"/>
          <w:u w:val="single"/>
        </w:rPr>
        <w:t xml:space="preserve">                  </w:t>
      </w:r>
    </w:p>
    <w:p w:rsidR="000F6356" w:rsidRDefault="009F6A79">
      <w:pPr>
        <w:spacing w:line="360" w:lineRule="auto"/>
        <w:ind w:firstLineChars="200" w:firstLine="480"/>
        <w:jc w:val="left"/>
        <w:rPr>
          <w:rFonts w:ascii="宋体" w:hAnsi="宋体" w:cs="宋体"/>
          <w:sz w:val="24"/>
        </w:rPr>
      </w:pPr>
      <w:r>
        <w:rPr>
          <w:rFonts w:ascii="宋体" w:hAnsi="宋体" w:cs="宋体" w:hint="eastAsia"/>
          <w:sz w:val="24"/>
        </w:rPr>
        <w:t>邮政编码：</w:t>
      </w:r>
      <w:r>
        <w:rPr>
          <w:rFonts w:ascii="宋体" w:hAnsi="宋体" w:cs="宋体" w:hint="eastAsia"/>
          <w:sz w:val="24"/>
          <w:u w:val="single"/>
        </w:rPr>
        <w:t xml:space="preserve">                      </w:t>
      </w:r>
      <w:r>
        <w:rPr>
          <w:rFonts w:ascii="宋体" w:hAnsi="宋体" w:cs="宋体" w:hint="eastAsia"/>
          <w:sz w:val="24"/>
        </w:rPr>
        <w:t>日    期：</w:t>
      </w:r>
      <w:r>
        <w:rPr>
          <w:rFonts w:ascii="宋体" w:hAnsi="宋体" w:cs="宋体" w:hint="eastAsia"/>
          <w:sz w:val="24"/>
          <w:u w:val="single"/>
        </w:rPr>
        <w:t xml:space="preserve">                  </w:t>
      </w:r>
    </w:p>
    <w:p w:rsidR="000F6356" w:rsidRDefault="000F6356">
      <w:pPr>
        <w:spacing w:line="360" w:lineRule="auto"/>
        <w:jc w:val="center"/>
        <w:rPr>
          <w:rFonts w:ascii="宋体" w:hAnsi="宋体" w:cs="宋体"/>
          <w:b/>
          <w:sz w:val="28"/>
          <w:szCs w:val="28"/>
        </w:rPr>
      </w:pPr>
    </w:p>
    <w:p w:rsidR="000F6356" w:rsidRDefault="000F6356"/>
    <w:p w:rsidR="000F6356" w:rsidRDefault="000F6356"/>
    <w:p w:rsidR="000F6356" w:rsidRDefault="000F6356"/>
    <w:p w:rsidR="000F6356" w:rsidRDefault="000F6356">
      <w:pPr>
        <w:spacing w:line="360" w:lineRule="auto"/>
      </w:pPr>
    </w:p>
    <w:p w:rsidR="000F6356" w:rsidRDefault="000F6356">
      <w:pPr>
        <w:spacing w:line="360" w:lineRule="auto"/>
        <w:rPr>
          <w:rFonts w:ascii="宋体" w:hAnsi="宋体" w:cs="宋体"/>
          <w:b/>
          <w:sz w:val="28"/>
          <w:szCs w:val="28"/>
        </w:rPr>
      </w:pPr>
    </w:p>
    <w:p w:rsidR="000F6356" w:rsidRDefault="000F6356">
      <w:pPr>
        <w:spacing w:line="360" w:lineRule="auto"/>
        <w:rPr>
          <w:rFonts w:ascii="宋体" w:hAnsi="宋体" w:cs="宋体"/>
          <w:b/>
          <w:sz w:val="28"/>
          <w:szCs w:val="28"/>
        </w:rPr>
      </w:pPr>
    </w:p>
    <w:p w:rsidR="000F6356" w:rsidRDefault="000F6356">
      <w:pPr>
        <w:spacing w:line="360" w:lineRule="auto"/>
        <w:rPr>
          <w:rFonts w:ascii="宋体" w:hAnsi="宋体" w:cs="宋体"/>
          <w:b/>
          <w:sz w:val="28"/>
          <w:szCs w:val="28"/>
        </w:rPr>
      </w:pPr>
    </w:p>
    <w:p w:rsidR="000F6356" w:rsidRDefault="009F6A79">
      <w:pPr>
        <w:spacing w:line="360" w:lineRule="auto"/>
        <w:jc w:val="center"/>
        <w:rPr>
          <w:rFonts w:ascii="宋体" w:hAnsi="宋体" w:cs="宋体"/>
          <w:b/>
          <w:sz w:val="28"/>
          <w:szCs w:val="28"/>
        </w:rPr>
      </w:pPr>
      <w:r>
        <w:rPr>
          <w:rFonts w:ascii="宋体" w:hAnsi="宋体" w:cs="宋体" w:hint="eastAsia"/>
          <w:b/>
          <w:sz w:val="28"/>
          <w:szCs w:val="28"/>
        </w:rPr>
        <w:lastRenderedPageBreak/>
        <w:t>二、供应商参选报价表</w:t>
      </w:r>
    </w:p>
    <w:tbl>
      <w:tblPr>
        <w:tblW w:w="9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
        <w:gridCol w:w="1528"/>
        <w:gridCol w:w="3962"/>
        <w:gridCol w:w="3747"/>
      </w:tblGrid>
      <w:tr w:rsidR="000F6356">
        <w:trPr>
          <w:cantSplit/>
          <w:trHeight w:val="560"/>
          <w:jc w:val="center"/>
        </w:trPr>
        <w:tc>
          <w:tcPr>
            <w:tcW w:w="2131" w:type="dxa"/>
            <w:gridSpan w:val="2"/>
            <w:tcBorders>
              <w:top w:val="single" w:sz="4" w:space="0" w:color="auto"/>
              <w:left w:val="single" w:sz="4" w:space="0" w:color="auto"/>
              <w:bottom w:val="single" w:sz="4" w:space="0" w:color="auto"/>
              <w:right w:val="single" w:sz="4" w:space="0" w:color="auto"/>
            </w:tcBorders>
            <w:vAlign w:val="center"/>
          </w:tcPr>
          <w:p w:rsidR="000F6356" w:rsidRDefault="009F6A79">
            <w:pPr>
              <w:widowControl/>
              <w:spacing w:line="600" w:lineRule="exact"/>
              <w:jc w:val="center"/>
              <w:rPr>
                <w:rFonts w:ascii="仿宋" w:eastAsia="仿宋" w:hAnsi="仿宋" w:cs="仿宋"/>
                <w:b/>
                <w:kern w:val="0"/>
                <w:sz w:val="24"/>
              </w:rPr>
            </w:pPr>
            <w:r>
              <w:rPr>
                <w:rFonts w:ascii="仿宋" w:eastAsia="仿宋" w:hAnsi="仿宋" w:cs="仿宋" w:hint="eastAsia"/>
                <w:b/>
                <w:kern w:val="0"/>
                <w:sz w:val="24"/>
              </w:rPr>
              <w:t>项目名称</w:t>
            </w:r>
          </w:p>
        </w:tc>
        <w:tc>
          <w:tcPr>
            <w:tcW w:w="7709" w:type="dxa"/>
            <w:gridSpan w:val="2"/>
            <w:tcBorders>
              <w:top w:val="single" w:sz="4" w:space="0" w:color="auto"/>
              <w:left w:val="single" w:sz="4" w:space="0" w:color="auto"/>
              <w:bottom w:val="single" w:sz="4" w:space="0" w:color="auto"/>
              <w:right w:val="single" w:sz="4" w:space="0" w:color="auto"/>
            </w:tcBorders>
            <w:vAlign w:val="center"/>
          </w:tcPr>
          <w:p w:rsidR="000F6356" w:rsidRDefault="009F6A79">
            <w:pPr>
              <w:spacing w:line="600" w:lineRule="exact"/>
              <w:jc w:val="center"/>
              <w:rPr>
                <w:rFonts w:ascii="仿宋" w:eastAsia="仿宋" w:hAnsi="仿宋" w:cs="仿宋"/>
                <w:b/>
                <w:kern w:val="0"/>
                <w:sz w:val="24"/>
              </w:rPr>
            </w:pPr>
            <w:r>
              <w:rPr>
                <w:rFonts w:ascii="仿宋" w:eastAsia="仿宋" w:hAnsi="仿宋" w:cs="仿宋" w:hint="eastAsia"/>
                <w:b/>
                <w:bCs/>
                <w:sz w:val="24"/>
              </w:rPr>
              <w:t>生态环境供应链公司生产安全事故应急预案编制评审服务比选项目</w:t>
            </w:r>
          </w:p>
        </w:tc>
      </w:tr>
      <w:tr w:rsidR="000F6356">
        <w:trPr>
          <w:cantSplit/>
          <w:trHeight w:val="614"/>
          <w:jc w:val="center"/>
        </w:trPr>
        <w:tc>
          <w:tcPr>
            <w:tcW w:w="2131" w:type="dxa"/>
            <w:gridSpan w:val="2"/>
            <w:tcBorders>
              <w:top w:val="single" w:sz="4" w:space="0" w:color="auto"/>
              <w:left w:val="single" w:sz="4" w:space="0" w:color="auto"/>
              <w:bottom w:val="single" w:sz="4" w:space="0" w:color="auto"/>
              <w:right w:val="single" w:sz="4" w:space="0" w:color="auto"/>
            </w:tcBorders>
            <w:vAlign w:val="center"/>
          </w:tcPr>
          <w:p w:rsidR="000F6356" w:rsidRDefault="009F6A79">
            <w:pPr>
              <w:widowControl/>
              <w:spacing w:line="600" w:lineRule="exact"/>
              <w:jc w:val="center"/>
              <w:rPr>
                <w:rFonts w:ascii="仿宋" w:eastAsia="仿宋" w:hAnsi="仿宋" w:cs="仿宋"/>
                <w:b/>
                <w:kern w:val="0"/>
                <w:sz w:val="24"/>
              </w:rPr>
            </w:pPr>
            <w:r>
              <w:rPr>
                <w:rFonts w:ascii="仿宋" w:eastAsia="仿宋" w:hAnsi="仿宋" w:cs="仿宋" w:hint="eastAsia"/>
                <w:b/>
                <w:kern w:val="0"/>
                <w:sz w:val="24"/>
              </w:rPr>
              <w:t>报价人全称</w:t>
            </w:r>
          </w:p>
        </w:tc>
        <w:tc>
          <w:tcPr>
            <w:tcW w:w="7709" w:type="dxa"/>
            <w:gridSpan w:val="2"/>
            <w:tcBorders>
              <w:top w:val="single" w:sz="4" w:space="0" w:color="auto"/>
              <w:left w:val="single" w:sz="4" w:space="0" w:color="auto"/>
              <w:bottom w:val="single" w:sz="4" w:space="0" w:color="auto"/>
              <w:right w:val="single" w:sz="4" w:space="0" w:color="auto"/>
            </w:tcBorders>
            <w:vAlign w:val="center"/>
          </w:tcPr>
          <w:p w:rsidR="000F6356" w:rsidRDefault="000F6356">
            <w:pPr>
              <w:widowControl/>
              <w:tabs>
                <w:tab w:val="left" w:pos="420"/>
              </w:tabs>
              <w:spacing w:line="600" w:lineRule="exact"/>
              <w:jc w:val="center"/>
              <w:rPr>
                <w:rFonts w:ascii="仿宋" w:eastAsia="仿宋" w:hAnsi="仿宋" w:cs="仿宋"/>
                <w:b/>
                <w:kern w:val="0"/>
                <w:sz w:val="24"/>
              </w:rPr>
            </w:pPr>
          </w:p>
        </w:tc>
      </w:tr>
      <w:tr w:rsidR="000F6356">
        <w:trPr>
          <w:cantSplit/>
          <w:trHeight w:val="489"/>
          <w:jc w:val="center"/>
        </w:trPr>
        <w:tc>
          <w:tcPr>
            <w:tcW w:w="9840" w:type="dxa"/>
            <w:gridSpan w:val="4"/>
            <w:tcBorders>
              <w:top w:val="single" w:sz="4" w:space="0" w:color="auto"/>
              <w:left w:val="single" w:sz="4" w:space="0" w:color="auto"/>
              <w:bottom w:val="single" w:sz="4" w:space="0" w:color="auto"/>
              <w:right w:val="single" w:sz="4" w:space="0" w:color="auto"/>
            </w:tcBorders>
            <w:vAlign w:val="center"/>
          </w:tcPr>
          <w:p w:rsidR="000F6356" w:rsidRDefault="009F6A79">
            <w:pPr>
              <w:widowControl/>
              <w:spacing w:line="600" w:lineRule="exact"/>
              <w:rPr>
                <w:rFonts w:ascii="仿宋" w:eastAsia="仿宋" w:hAnsi="仿宋" w:cs="仿宋"/>
                <w:b/>
                <w:kern w:val="0"/>
                <w:sz w:val="24"/>
              </w:rPr>
            </w:pPr>
            <w:r>
              <w:rPr>
                <w:rFonts w:ascii="仿宋" w:eastAsia="仿宋" w:hAnsi="仿宋" w:cs="仿宋" w:hint="eastAsia"/>
                <w:b/>
                <w:kern w:val="0"/>
                <w:sz w:val="24"/>
              </w:rPr>
              <w:t>一、技术承诺</w:t>
            </w:r>
          </w:p>
        </w:tc>
      </w:tr>
      <w:tr w:rsidR="000F6356">
        <w:trPr>
          <w:cantSplit/>
          <w:trHeight w:val="679"/>
          <w:jc w:val="center"/>
        </w:trPr>
        <w:tc>
          <w:tcPr>
            <w:tcW w:w="603" w:type="dxa"/>
            <w:tcBorders>
              <w:top w:val="single" w:sz="4" w:space="0" w:color="auto"/>
              <w:left w:val="single" w:sz="4" w:space="0" w:color="auto"/>
              <w:bottom w:val="single" w:sz="4" w:space="0" w:color="auto"/>
              <w:right w:val="single" w:sz="4" w:space="0" w:color="auto"/>
            </w:tcBorders>
            <w:vAlign w:val="center"/>
          </w:tcPr>
          <w:p w:rsidR="000F6356" w:rsidRDefault="009F6A79">
            <w:pPr>
              <w:widowControl/>
              <w:spacing w:line="600" w:lineRule="exact"/>
              <w:jc w:val="center"/>
              <w:rPr>
                <w:rFonts w:ascii="仿宋" w:eastAsia="仿宋" w:hAnsi="仿宋" w:cs="仿宋"/>
                <w:kern w:val="0"/>
                <w:sz w:val="24"/>
              </w:rPr>
            </w:pPr>
            <w:r>
              <w:rPr>
                <w:rFonts w:ascii="仿宋" w:eastAsia="仿宋" w:hAnsi="仿宋" w:cs="仿宋" w:hint="eastAsia"/>
                <w:kern w:val="0"/>
                <w:sz w:val="24"/>
              </w:rPr>
              <w:t>1</w:t>
            </w:r>
          </w:p>
        </w:tc>
        <w:tc>
          <w:tcPr>
            <w:tcW w:w="1528" w:type="dxa"/>
            <w:tcBorders>
              <w:top w:val="single" w:sz="4" w:space="0" w:color="auto"/>
              <w:left w:val="single" w:sz="4" w:space="0" w:color="auto"/>
              <w:bottom w:val="single" w:sz="4" w:space="0" w:color="auto"/>
              <w:right w:val="single" w:sz="4" w:space="0" w:color="auto"/>
            </w:tcBorders>
            <w:vAlign w:val="center"/>
          </w:tcPr>
          <w:p w:rsidR="000F6356" w:rsidRDefault="009F6A79">
            <w:pPr>
              <w:spacing w:line="600" w:lineRule="exact"/>
              <w:jc w:val="center"/>
              <w:rPr>
                <w:rFonts w:ascii="仿宋" w:eastAsia="仿宋" w:hAnsi="仿宋" w:cs="仿宋"/>
                <w:b/>
                <w:kern w:val="28"/>
                <w:sz w:val="24"/>
                <w:lang w:val="eu-ES"/>
              </w:rPr>
            </w:pPr>
            <w:r>
              <w:rPr>
                <w:rFonts w:ascii="仿宋" w:eastAsia="仿宋" w:hAnsi="仿宋" w:cs="仿宋" w:hint="eastAsia"/>
                <w:b/>
                <w:kern w:val="28"/>
                <w:sz w:val="24"/>
                <w:lang w:val="eu-ES"/>
              </w:rPr>
              <w:t>付款方式</w:t>
            </w:r>
          </w:p>
        </w:tc>
        <w:tc>
          <w:tcPr>
            <w:tcW w:w="7709" w:type="dxa"/>
            <w:gridSpan w:val="2"/>
            <w:tcBorders>
              <w:top w:val="single" w:sz="4" w:space="0" w:color="auto"/>
              <w:left w:val="single" w:sz="4" w:space="0" w:color="auto"/>
              <w:bottom w:val="single" w:sz="4" w:space="0" w:color="auto"/>
              <w:right w:val="single" w:sz="4" w:space="0" w:color="auto"/>
            </w:tcBorders>
            <w:vAlign w:val="center"/>
          </w:tcPr>
          <w:p w:rsidR="000F6356" w:rsidRDefault="000F6356">
            <w:pPr>
              <w:widowControl/>
              <w:spacing w:line="600" w:lineRule="exact"/>
              <w:jc w:val="center"/>
              <w:rPr>
                <w:rFonts w:ascii="仿宋" w:eastAsia="仿宋" w:hAnsi="仿宋" w:cs="仿宋"/>
                <w:kern w:val="0"/>
                <w:sz w:val="24"/>
              </w:rPr>
            </w:pPr>
          </w:p>
        </w:tc>
      </w:tr>
      <w:tr w:rsidR="000F6356">
        <w:trPr>
          <w:cantSplit/>
          <w:trHeight w:val="534"/>
          <w:jc w:val="center"/>
        </w:trPr>
        <w:tc>
          <w:tcPr>
            <w:tcW w:w="9840" w:type="dxa"/>
            <w:gridSpan w:val="4"/>
            <w:tcBorders>
              <w:top w:val="single" w:sz="4" w:space="0" w:color="auto"/>
              <w:left w:val="single" w:sz="4" w:space="0" w:color="auto"/>
              <w:bottom w:val="single" w:sz="4" w:space="0" w:color="auto"/>
              <w:right w:val="single" w:sz="4" w:space="0" w:color="auto"/>
            </w:tcBorders>
            <w:vAlign w:val="center"/>
          </w:tcPr>
          <w:p w:rsidR="000F6356" w:rsidRDefault="009F6A79">
            <w:pPr>
              <w:widowControl/>
              <w:tabs>
                <w:tab w:val="left" w:pos="420"/>
              </w:tabs>
              <w:spacing w:line="600" w:lineRule="exact"/>
              <w:rPr>
                <w:rFonts w:ascii="仿宋" w:eastAsia="仿宋" w:hAnsi="仿宋" w:cs="仿宋"/>
                <w:kern w:val="0"/>
                <w:sz w:val="24"/>
              </w:rPr>
            </w:pPr>
            <w:r>
              <w:rPr>
                <w:rFonts w:ascii="仿宋" w:eastAsia="仿宋" w:hAnsi="仿宋" w:cs="仿宋" w:hint="eastAsia"/>
                <w:b/>
                <w:kern w:val="0"/>
                <w:sz w:val="24"/>
              </w:rPr>
              <w:t>二、商务报价</w:t>
            </w:r>
          </w:p>
        </w:tc>
      </w:tr>
      <w:tr w:rsidR="000F6356">
        <w:trPr>
          <w:cantSplit/>
          <w:trHeight w:val="561"/>
          <w:jc w:val="center"/>
        </w:trPr>
        <w:tc>
          <w:tcPr>
            <w:tcW w:w="603" w:type="dxa"/>
            <w:vMerge w:val="restart"/>
            <w:tcBorders>
              <w:top w:val="single" w:sz="4" w:space="0" w:color="auto"/>
              <w:left w:val="single" w:sz="4" w:space="0" w:color="auto"/>
              <w:right w:val="single" w:sz="4" w:space="0" w:color="auto"/>
            </w:tcBorders>
            <w:vAlign w:val="center"/>
          </w:tcPr>
          <w:p w:rsidR="000F6356" w:rsidRDefault="009F6A79">
            <w:pPr>
              <w:widowControl/>
              <w:spacing w:line="600" w:lineRule="exact"/>
              <w:jc w:val="center"/>
              <w:rPr>
                <w:rFonts w:ascii="仿宋" w:eastAsia="仿宋" w:hAnsi="仿宋" w:cs="仿宋"/>
                <w:kern w:val="0"/>
                <w:sz w:val="24"/>
              </w:rPr>
            </w:pPr>
            <w:r>
              <w:rPr>
                <w:rFonts w:ascii="仿宋" w:eastAsia="仿宋" w:hAnsi="仿宋" w:cs="仿宋" w:hint="eastAsia"/>
                <w:kern w:val="0"/>
                <w:sz w:val="24"/>
              </w:rPr>
              <w:t>1</w:t>
            </w:r>
          </w:p>
        </w:tc>
        <w:tc>
          <w:tcPr>
            <w:tcW w:w="1528" w:type="dxa"/>
            <w:vMerge w:val="restart"/>
            <w:tcBorders>
              <w:top w:val="single" w:sz="4" w:space="0" w:color="auto"/>
              <w:left w:val="single" w:sz="4" w:space="0" w:color="auto"/>
              <w:right w:val="single" w:sz="4" w:space="0" w:color="auto"/>
            </w:tcBorders>
            <w:vAlign w:val="center"/>
          </w:tcPr>
          <w:p w:rsidR="000F6356" w:rsidRDefault="009F6A79">
            <w:pPr>
              <w:spacing w:line="600" w:lineRule="exact"/>
              <w:jc w:val="center"/>
              <w:rPr>
                <w:rFonts w:ascii="仿宋" w:eastAsia="仿宋" w:hAnsi="仿宋" w:cs="仿宋"/>
                <w:kern w:val="0"/>
                <w:sz w:val="24"/>
              </w:rPr>
            </w:pPr>
            <w:r>
              <w:rPr>
                <w:rFonts w:ascii="仿宋" w:eastAsia="仿宋" w:hAnsi="仿宋" w:cs="仿宋" w:hint="eastAsia"/>
                <w:kern w:val="0"/>
                <w:sz w:val="24"/>
              </w:rPr>
              <w:t>分项报价</w:t>
            </w:r>
          </w:p>
        </w:tc>
        <w:tc>
          <w:tcPr>
            <w:tcW w:w="3962" w:type="dxa"/>
            <w:tcBorders>
              <w:top w:val="single" w:sz="4" w:space="0" w:color="auto"/>
              <w:left w:val="single" w:sz="4" w:space="0" w:color="auto"/>
              <w:right w:val="single" w:sz="4" w:space="0" w:color="auto"/>
            </w:tcBorders>
            <w:vAlign w:val="center"/>
          </w:tcPr>
          <w:p w:rsidR="000F6356" w:rsidRDefault="009F6A79">
            <w:pPr>
              <w:spacing w:line="600" w:lineRule="exact"/>
              <w:jc w:val="left"/>
              <w:rPr>
                <w:rFonts w:ascii="仿宋" w:eastAsia="仿宋" w:hAnsi="仿宋" w:cs="仿宋"/>
                <w:kern w:val="0"/>
                <w:sz w:val="24"/>
              </w:rPr>
            </w:pPr>
            <w:r>
              <w:rPr>
                <w:rFonts w:ascii="仿宋" w:eastAsia="仿宋" w:hAnsi="仿宋" w:cs="仿宋" w:hint="eastAsia"/>
                <w:kern w:val="0"/>
                <w:sz w:val="24"/>
              </w:rPr>
              <w:t>生产安全事故应急预案编制评审</w:t>
            </w:r>
          </w:p>
        </w:tc>
        <w:tc>
          <w:tcPr>
            <w:tcW w:w="3747" w:type="dxa"/>
            <w:tcBorders>
              <w:top w:val="single" w:sz="4" w:space="0" w:color="auto"/>
              <w:left w:val="single" w:sz="4" w:space="0" w:color="auto"/>
              <w:right w:val="single" w:sz="4" w:space="0" w:color="auto"/>
            </w:tcBorders>
            <w:vAlign w:val="center"/>
          </w:tcPr>
          <w:p w:rsidR="000F6356" w:rsidRDefault="000F6356">
            <w:pPr>
              <w:widowControl/>
              <w:spacing w:line="600" w:lineRule="exact"/>
              <w:rPr>
                <w:rFonts w:ascii="仿宋" w:eastAsia="仿宋" w:hAnsi="仿宋" w:cs="仿宋"/>
                <w:kern w:val="0"/>
                <w:sz w:val="24"/>
              </w:rPr>
            </w:pPr>
          </w:p>
        </w:tc>
      </w:tr>
      <w:tr w:rsidR="000F6356">
        <w:trPr>
          <w:cantSplit/>
          <w:trHeight w:val="492"/>
          <w:jc w:val="center"/>
        </w:trPr>
        <w:tc>
          <w:tcPr>
            <w:tcW w:w="603" w:type="dxa"/>
            <w:vMerge/>
            <w:tcBorders>
              <w:left w:val="single" w:sz="4" w:space="0" w:color="auto"/>
              <w:right w:val="single" w:sz="4" w:space="0" w:color="auto"/>
            </w:tcBorders>
            <w:vAlign w:val="center"/>
          </w:tcPr>
          <w:p w:rsidR="000F6356" w:rsidRDefault="000F6356">
            <w:pPr>
              <w:widowControl/>
              <w:spacing w:line="600" w:lineRule="exact"/>
              <w:rPr>
                <w:rFonts w:ascii="仿宋" w:eastAsia="仿宋" w:hAnsi="仿宋" w:cs="仿宋"/>
              </w:rPr>
            </w:pPr>
          </w:p>
        </w:tc>
        <w:tc>
          <w:tcPr>
            <w:tcW w:w="1528" w:type="dxa"/>
            <w:vMerge/>
            <w:tcBorders>
              <w:left w:val="single" w:sz="4" w:space="0" w:color="auto"/>
              <w:right w:val="single" w:sz="4" w:space="0" w:color="auto"/>
            </w:tcBorders>
            <w:vAlign w:val="center"/>
          </w:tcPr>
          <w:p w:rsidR="000F6356" w:rsidRDefault="000F6356">
            <w:pPr>
              <w:spacing w:line="600" w:lineRule="exact"/>
              <w:jc w:val="center"/>
              <w:rPr>
                <w:rFonts w:ascii="仿宋" w:eastAsia="仿宋" w:hAnsi="仿宋" w:cs="仿宋"/>
                <w:kern w:val="0"/>
                <w:sz w:val="24"/>
              </w:rPr>
            </w:pPr>
          </w:p>
        </w:tc>
        <w:tc>
          <w:tcPr>
            <w:tcW w:w="3962" w:type="dxa"/>
            <w:tcBorders>
              <w:top w:val="single" w:sz="4" w:space="0" w:color="auto"/>
              <w:left w:val="single" w:sz="4" w:space="0" w:color="auto"/>
              <w:right w:val="single" w:sz="4" w:space="0" w:color="auto"/>
            </w:tcBorders>
            <w:vAlign w:val="center"/>
          </w:tcPr>
          <w:p w:rsidR="000F6356" w:rsidRDefault="009F6A79">
            <w:pPr>
              <w:spacing w:line="360" w:lineRule="exact"/>
              <w:jc w:val="left"/>
              <w:rPr>
                <w:rFonts w:ascii="仿宋" w:eastAsia="仿宋" w:hAnsi="仿宋" w:cs="仿宋"/>
                <w:kern w:val="0"/>
                <w:sz w:val="24"/>
                <w:lang w:bidi="he-IL"/>
              </w:rPr>
            </w:pPr>
            <w:r>
              <w:rPr>
                <w:rFonts w:ascii="仿宋" w:eastAsia="仿宋" w:hAnsi="仿宋" w:cs="仿宋" w:hint="eastAsia"/>
                <w:kern w:val="0"/>
                <w:sz w:val="24"/>
                <w:szCs w:val="32"/>
                <w:lang w:bidi="he-IL"/>
              </w:rPr>
              <w:t>主要负责人和安全管理人员培训</w:t>
            </w:r>
          </w:p>
        </w:tc>
        <w:tc>
          <w:tcPr>
            <w:tcW w:w="3747" w:type="dxa"/>
            <w:tcBorders>
              <w:top w:val="single" w:sz="4" w:space="0" w:color="auto"/>
              <w:left w:val="single" w:sz="4" w:space="0" w:color="auto"/>
              <w:right w:val="single" w:sz="4" w:space="0" w:color="auto"/>
            </w:tcBorders>
            <w:vAlign w:val="center"/>
          </w:tcPr>
          <w:p w:rsidR="000F6356" w:rsidRDefault="000F6356">
            <w:pPr>
              <w:widowControl/>
              <w:spacing w:line="600" w:lineRule="exact"/>
              <w:rPr>
                <w:rFonts w:ascii="仿宋" w:eastAsia="仿宋" w:hAnsi="仿宋" w:cs="仿宋"/>
              </w:rPr>
            </w:pPr>
          </w:p>
        </w:tc>
      </w:tr>
      <w:tr w:rsidR="000F6356">
        <w:trPr>
          <w:cantSplit/>
          <w:trHeight w:val="356"/>
          <w:jc w:val="center"/>
        </w:trPr>
        <w:tc>
          <w:tcPr>
            <w:tcW w:w="603" w:type="dxa"/>
            <w:vMerge/>
            <w:tcBorders>
              <w:left w:val="single" w:sz="4" w:space="0" w:color="auto"/>
              <w:right w:val="single" w:sz="4" w:space="0" w:color="auto"/>
            </w:tcBorders>
            <w:vAlign w:val="center"/>
          </w:tcPr>
          <w:p w:rsidR="000F6356" w:rsidRDefault="000F6356">
            <w:pPr>
              <w:widowControl/>
              <w:spacing w:line="600" w:lineRule="exact"/>
              <w:rPr>
                <w:rFonts w:ascii="仿宋" w:eastAsia="仿宋" w:hAnsi="仿宋" w:cs="仿宋"/>
              </w:rPr>
            </w:pPr>
          </w:p>
        </w:tc>
        <w:tc>
          <w:tcPr>
            <w:tcW w:w="1528" w:type="dxa"/>
            <w:vMerge/>
            <w:tcBorders>
              <w:left w:val="single" w:sz="4" w:space="0" w:color="auto"/>
              <w:right w:val="single" w:sz="4" w:space="0" w:color="auto"/>
            </w:tcBorders>
            <w:vAlign w:val="center"/>
          </w:tcPr>
          <w:p w:rsidR="000F6356" w:rsidRDefault="000F6356">
            <w:pPr>
              <w:spacing w:line="600" w:lineRule="exact"/>
              <w:jc w:val="center"/>
              <w:rPr>
                <w:rFonts w:ascii="仿宋" w:eastAsia="仿宋" w:hAnsi="仿宋" w:cs="仿宋"/>
                <w:kern w:val="0"/>
                <w:sz w:val="24"/>
              </w:rPr>
            </w:pPr>
          </w:p>
        </w:tc>
        <w:tc>
          <w:tcPr>
            <w:tcW w:w="3962" w:type="dxa"/>
            <w:tcBorders>
              <w:top w:val="single" w:sz="4" w:space="0" w:color="auto"/>
              <w:left w:val="single" w:sz="4" w:space="0" w:color="auto"/>
              <w:right w:val="single" w:sz="4" w:space="0" w:color="auto"/>
            </w:tcBorders>
            <w:vAlign w:val="center"/>
          </w:tcPr>
          <w:p w:rsidR="000F6356" w:rsidRDefault="009F6A79">
            <w:pPr>
              <w:spacing w:line="600" w:lineRule="exact"/>
              <w:jc w:val="left"/>
              <w:rPr>
                <w:rFonts w:ascii="仿宋" w:eastAsia="仿宋" w:hAnsi="仿宋" w:cs="仿宋"/>
                <w:kern w:val="0"/>
                <w:sz w:val="24"/>
              </w:rPr>
            </w:pPr>
            <w:r>
              <w:rPr>
                <w:rFonts w:ascii="仿宋" w:eastAsia="仿宋" w:hAnsi="仿宋" w:cs="仿宋" w:hint="eastAsia"/>
                <w:kern w:val="0"/>
                <w:sz w:val="24"/>
              </w:rPr>
              <w:t>合计</w:t>
            </w:r>
          </w:p>
        </w:tc>
        <w:tc>
          <w:tcPr>
            <w:tcW w:w="3747" w:type="dxa"/>
            <w:tcBorders>
              <w:top w:val="single" w:sz="4" w:space="0" w:color="auto"/>
              <w:left w:val="single" w:sz="4" w:space="0" w:color="auto"/>
              <w:right w:val="single" w:sz="4" w:space="0" w:color="auto"/>
            </w:tcBorders>
            <w:vAlign w:val="center"/>
          </w:tcPr>
          <w:p w:rsidR="000F6356" w:rsidRDefault="000F6356">
            <w:pPr>
              <w:widowControl/>
              <w:spacing w:line="600" w:lineRule="exact"/>
              <w:rPr>
                <w:rFonts w:ascii="仿宋" w:eastAsia="仿宋" w:hAnsi="仿宋" w:cs="仿宋"/>
              </w:rPr>
            </w:pPr>
          </w:p>
        </w:tc>
      </w:tr>
      <w:tr w:rsidR="000F6356">
        <w:trPr>
          <w:cantSplit/>
          <w:trHeight w:val="567"/>
          <w:jc w:val="center"/>
        </w:trPr>
        <w:tc>
          <w:tcPr>
            <w:tcW w:w="603" w:type="dxa"/>
            <w:tcBorders>
              <w:top w:val="single" w:sz="4" w:space="0" w:color="auto"/>
              <w:left w:val="single" w:sz="4" w:space="0" w:color="auto"/>
              <w:bottom w:val="single" w:sz="4" w:space="0" w:color="auto"/>
              <w:right w:val="single" w:sz="4" w:space="0" w:color="auto"/>
            </w:tcBorders>
            <w:vAlign w:val="center"/>
          </w:tcPr>
          <w:p w:rsidR="000F6356" w:rsidRDefault="009F6A79">
            <w:pPr>
              <w:widowControl/>
              <w:spacing w:line="600" w:lineRule="exact"/>
              <w:jc w:val="center"/>
              <w:rPr>
                <w:rFonts w:ascii="仿宋" w:eastAsia="仿宋" w:hAnsi="仿宋" w:cs="仿宋"/>
                <w:kern w:val="0"/>
                <w:sz w:val="24"/>
              </w:rPr>
            </w:pPr>
            <w:r>
              <w:rPr>
                <w:rFonts w:ascii="仿宋" w:eastAsia="仿宋" w:hAnsi="仿宋" w:cs="仿宋" w:hint="eastAsia"/>
                <w:kern w:val="0"/>
                <w:sz w:val="24"/>
              </w:rPr>
              <w:t>2</w:t>
            </w:r>
          </w:p>
        </w:tc>
        <w:tc>
          <w:tcPr>
            <w:tcW w:w="1528" w:type="dxa"/>
            <w:tcBorders>
              <w:top w:val="single" w:sz="4" w:space="0" w:color="auto"/>
              <w:left w:val="single" w:sz="4" w:space="0" w:color="auto"/>
              <w:bottom w:val="single" w:sz="4" w:space="0" w:color="auto"/>
              <w:right w:val="single" w:sz="4" w:space="0" w:color="auto"/>
            </w:tcBorders>
            <w:vAlign w:val="center"/>
          </w:tcPr>
          <w:p w:rsidR="000F6356" w:rsidRDefault="009F6A79">
            <w:pPr>
              <w:spacing w:line="600" w:lineRule="exact"/>
              <w:jc w:val="center"/>
              <w:rPr>
                <w:rFonts w:ascii="仿宋" w:eastAsia="仿宋" w:hAnsi="仿宋" w:cs="仿宋"/>
                <w:kern w:val="0"/>
                <w:sz w:val="24"/>
              </w:rPr>
            </w:pPr>
            <w:r>
              <w:rPr>
                <w:rFonts w:ascii="仿宋" w:eastAsia="仿宋" w:hAnsi="仿宋" w:cs="仿宋" w:hint="eastAsia"/>
                <w:kern w:val="28"/>
                <w:sz w:val="24"/>
                <w:lang w:val="eu-ES"/>
              </w:rPr>
              <w:t>备 注</w:t>
            </w:r>
          </w:p>
        </w:tc>
        <w:tc>
          <w:tcPr>
            <w:tcW w:w="7709" w:type="dxa"/>
            <w:gridSpan w:val="2"/>
            <w:tcBorders>
              <w:top w:val="single" w:sz="4" w:space="0" w:color="auto"/>
              <w:left w:val="single" w:sz="4" w:space="0" w:color="auto"/>
              <w:bottom w:val="single" w:sz="4" w:space="0" w:color="auto"/>
              <w:right w:val="single" w:sz="4" w:space="0" w:color="auto"/>
            </w:tcBorders>
            <w:vAlign w:val="center"/>
          </w:tcPr>
          <w:p w:rsidR="000F6356" w:rsidRDefault="000F6356">
            <w:pPr>
              <w:widowControl/>
              <w:spacing w:line="600" w:lineRule="exact"/>
              <w:rPr>
                <w:rFonts w:ascii="仿宋" w:eastAsia="仿宋" w:hAnsi="仿宋" w:cs="仿宋"/>
                <w:b/>
                <w:kern w:val="0"/>
                <w:sz w:val="24"/>
              </w:rPr>
            </w:pPr>
          </w:p>
        </w:tc>
      </w:tr>
      <w:tr w:rsidR="000F6356">
        <w:trPr>
          <w:cantSplit/>
          <w:trHeight w:val="862"/>
          <w:jc w:val="center"/>
        </w:trPr>
        <w:tc>
          <w:tcPr>
            <w:tcW w:w="9840" w:type="dxa"/>
            <w:gridSpan w:val="4"/>
            <w:tcBorders>
              <w:top w:val="single" w:sz="4" w:space="0" w:color="auto"/>
              <w:left w:val="single" w:sz="4" w:space="0" w:color="auto"/>
              <w:right w:val="single" w:sz="4" w:space="0" w:color="auto"/>
            </w:tcBorders>
            <w:vAlign w:val="center"/>
          </w:tcPr>
          <w:p w:rsidR="000F6356" w:rsidRDefault="009F6A79">
            <w:pPr>
              <w:spacing w:line="560" w:lineRule="exact"/>
              <w:ind w:firstLine="660"/>
              <w:rPr>
                <w:rFonts w:ascii="仿宋" w:eastAsia="仿宋" w:hAnsi="仿宋" w:cs="仿宋"/>
                <w:b/>
                <w:kern w:val="0"/>
                <w:sz w:val="24"/>
              </w:rPr>
            </w:pPr>
            <w:r>
              <w:rPr>
                <w:rFonts w:ascii="仿宋" w:eastAsia="仿宋" w:hAnsi="仿宋" w:cs="仿宋" w:hint="eastAsia"/>
                <w:kern w:val="28"/>
                <w:sz w:val="24"/>
                <w:szCs w:val="32"/>
                <w:lang w:val="eu-ES"/>
              </w:rPr>
              <w:t>注:本次报价系指完成本次采购范围全部工作内容所收取的服务费用，还包含供应商现场调研，以及税费、利润、等，报价时需对该费用充分考虑。</w:t>
            </w:r>
          </w:p>
        </w:tc>
      </w:tr>
    </w:tbl>
    <w:p w:rsidR="000F6356" w:rsidRDefault="009F6A79">
      <w:pPr>
        <w:spacing w:before="100" w:beforeAutospacing="1" w:after="100" w:afterAutospacing="1" w:line="360" w:lineRule="auto"/>
        <w:rPr>
          <w:rFonts w:ascii="宋体" w:hAnsi="宋体" w:cs="宋体"/>
          <w:b/>
          <w:sz w:val="24"/>
        </w:rPr>
      </w:pPr>
      <w:r>
        <w:rPr>
          <w:rFonts w:ascii="宋体" w:hAnsi="宋体" w:cs="宋体" w:hint="eastAsia"/>
          <w:b/>
          <w:sz w:val="24"/>
        </w:rPr>
        <w:t xml:space="preserve">供应商公章：                                           </w:t>
      </w:r>
    </w:p>
    <w:p w:rsidR="000F6356" w:rsidRDefault="009F6A79">
      <w:pPr>
        <w:spacing w:line="360" w:lineRule="auto"/>
        <w:rPr>
          <w:rFonts w:ascii="宋体" w:hAnsi="宋体" w:cs="宋体"/>
          <w:sz w:val="24"/>
          <w:u w:val="single"/>
        </w:rPr>
      </w:pPr>
      <w:r>
        <w:rPr>
          <w:rFonts w:ascii="宋体" w:hAnsi="宋体" w:cs="宋体" w:hint="eastAsia"/>
          <w:b/>
          <w:sz w:val="24"/>
        </w:rPr>
        <w:t>备注：</w:t>
      </w:r>
    </w:p>
    <w:p w:rsidR="000F6356" w:rsidRDefault="009F6A79">
      <w:pPr>
        <w:spacing w:line="360" w:lineRule="auto"/>
        <w:rPr>
          <w:rFonts w:ascii="宋体" w:hAnsi="宋体" w:cs="宋体"/>
          <w:b/>
          <w:sz w:val="24"/>
        </w:rPr>
      </w:pPr>
      <w:r>
        <w:rPr>
          <w:rFonts w:ascii="宋体" w:hAnsi="宋体" w:cs="宋体" w:hint="eastAsia"/>
          <w:b/>
          <w:sz w:val="24"/>
        </w:rPr>
        <w:t>1、本表内容根据比选文件要求包括了比选文件要求提供的全部内容的所有费用。</w:t>
      </w:r>
    </w:p>
    <w:p w:rsidR="000F6356" w:rsidRDefault="009F6A79">
      <w:pPr>
        <w:numPr>
          <w:ilvl w:val="0"/>
          <w:numId w:val="1"/>
        </w:numPr>
        <w:spacing w:line="360" w:lineRule="auto"/>
        <w:rPr>
          <w:rFonts w:ascii="宋体" w:hAnsi="宋体" w:cs="宋体"/>
          <w:b/>
          <w:sz w:val="24"/>
        </w:rPr>
      </w:pPr>
      <w:r>
        <w:rPr>
          <w:rFonts w:ascii="宋体" w:hAnsi="宋体" w:cs="宋体" w:hint="eastAsia"/>
          <w:b/>
          <w:sz w:val="24"/>
        </w:rPr>
        <w:t>表中最终报价即为优惠后报价，并作为评审依据。任何有选择或有条件的最终报价，或者表中某一包填写多个报价，均为无效报价。</w:t>
      </w:r>
    </w:p>
    <w:p w:rsidR="000F6356" w:rsidRDefault="009F6A79">
      <w:pPr>
        <w:numPr>
          <w:ilvl w:val="0"/>
          <w:numId w:val="1"/>
        </w:numPr>
        <w:spacing w:line="360" w:lineRule="auto"/>
        <w:rPr>
          <w:rFonts w:ascii="宋体" w:hAnsi="宋体" w:cs="宋体"/>
          <w:b/>
          <w:sz w:val="24"/>
        </w:rPr>
      </w:pPr>
      <w:r>
        <w:rPr>
          <w:rFonts w:ascii="宋体" w:hAnsi="宋体" w:cs="宋体" w:hint="eastAsia"/>
          <w:b/>
          <w:sz w:val="24"/>
        </w:rPr>
        <w:t>表中最终报价需按上表格式填写含税总价、不含税总价和增值税率，若存在漏填情况，将被视为无效报价。</w:t>
      </w:r>
    </w:p>
    <w:p w:rsidR="000F6356" w:rsidRDefault="009F6A79">
      <w:pPr>
        <w:numPr>
          <w:ilvl w:val="0"/>
          <w:numId w:val="1"/>
        </w:numPr>
        <w:spacing w:line="360" w:lineRule="auto"/>
        <w:rPr>
          <w:rFonts w:ascii="宋体" w:hAnsi="宋体" w:cs="宋体"/>
          <w:b/>
          <w:sz w:val="24"/>
        </w:rPr>
      </w:pPr>
      <w:r>
        <w:rPr>
          <w:rFonts w:ascii="宋体" w:hAnsi="宋体" w:cs="宋体" w:hint="eastAsia"/>
          <w:b/>
          <w:sz w:val="24"/>
        </w:rPr>
        <w:t>本项目以参选人不含税总价作为报价评审依据，合同签订价以参选人投标报价中的含税总价作为依据。投标人投标报价中的不含税总价金额与含税总价金额经核算不一致的，以含税总价金额为准，由评审小组进行计算。修正后的报价经参选人确认后产生约束力。参选人在规定时间内不确认的，评审小组将会以不利于参选人的结果进行评审，相关责任由参选人自行承担。</w:t>
      </w:r>
    </w:p>
    <w:p w:rsidR="000F6356" w:rsidRDefault="009F6A79">
      <w:pPr>
        <w:spacing w:line="360" w:lineRule="auto"/>
        <w:rPr>
          <w:rFonts w:ascii="宋体" w:hAnsi="宋体" w:cs="宋体"/>
          <w:b/>
          <w:sz w:val="24"/>
        </w:rPr>
        <w:sectPr w:rsidR="000F6356">
          <w:footnotePr>
            <w:pos w:val="beneathText"/>
          </w:footnotePr>
          <w:pgSz w:w="11905" w:h="16837"/>
          <w:pgMar w:top="1440" w:right="1800" w:bottom="1440" w:left="1800" w:header="851" w:footer="992" w:gutter="0"/>
          <w:cols w:space="720"/>
          <w:docGrid w:linePitch="312"/>
        </w:sectPr>
      </w:pPr>
      <w:r>
        <w:rPr>
          <w:rFonts w:ascii="宋体" w:hAnsi="宋体" w:cs="宋体" w:hint="eastAsia"/>
          <w:b/>
          <w:sz w:val="24"/>
        </w:rPr>
        <w:t>3、特殊事项在备注中注明。</w:t>
      </w:r>
    </w:p>
    <w:p w:rsidR="000F6356" w:rsidRDefault="009F6A79">
      <w:pPr>
        <w:spacing w:line="360" w:lineRule="auto"/>
        <w:jc w:val="center"/>
        <w:rPr>
          <w:rFonts w:ascii="宋体" w:hAnsi="宋体" w:cs="宋体"/>
          <w:b/>
          <w:bCs/>
          <w:sz w:val="32"/>
          <w:szCs w:val="30"/>
        </w:rPr>
      </w:pPr>
      <w:r>
        <w:rPr>
          <w:rFonts w:ascii="宋体" w:hAnsi="宋体" w:cs="宋体" w:hint="eastAsia"/>
          <w:b/>
          <w:bCs/>
          <w:sz w:val="28"/>
          <w:szCs w:val="28"/>
        </w:rPr>
        <w:lastRenderedPageBreak/>
        <w:t>三、法定代表人（单位负责人）授权书</w:t>
      </w:r>
    </w:p>
    <w:p w:rsidR="000F6356" w:rsidRDefault="000F6356">
      <w:pPr>
        <w:pStyle w:val="a8"/>
        <w:snapToGrid w:val="0"/>
        <w:spacing w:line="360" w:lineRule="auto"/>
        <w:ind w:firstLineChars="200" w:firstLine="480"/>
        <w:rPr>
          <w:rFonts w:hAnsi="宋体" w:cs="宋体"/>
          <w:sz w:val="24"/>
          <w:szCs w:val="28"/>
        </w:rPr>
      </w:pPr>
    </w:p>
    <w:p w:rsidR="000F6356" w:rsidRDefault="009F6A79">
      <w:pPr>
        <w:pStyle w:val="a8"/>
        <w:snapToGrid w:val="0"/>
        <w:spacing w:line="360" w:lineRule="auto"/>
        <w:ind w:firstLineChars="200" w:firstLine="480"/>
        <w:rPr>
          <w:rFonts w:hAnsi="宋体" w:cs="宋体"/>
          <w:sz w:val="24"/>
          <w:szCs w:val="28"/>
        </w:rPr>
      </w:pPr>
      <w:r>
        <w:rPr>
          <w:rFonts w:hAnsi="宋体" w:cs="宋体" w:hint="eastAsia"/>
          <w:sz w:val="24"/>
          <w:szCs w:val="28"/>
        </w:rPr>
        <w:t>本授权书声明：本人</w:t>
      </w:r>
      <w:r>
        <w:rPr>
          <w:rFonts w:hAnsi="宋体" w:cs="宋体" w:hint="eastAsia"/>
          <w:sz w:val="24"/>
          <w:szCs w:val="28"/>
          <w:u w:val="single"/>
        </w:rPr>
        <w:tab/>
        <w:t xml:space="preserve">    </w:t>
      </w:r>
      <w:r>
        <w:rPr>
          <w:rFonts w:hAnsi="宋体" w:cs="宋体" w:hint="eastAsia"/>
          <w:sz w:val="24"/>
          <w:szCs w:val="28"/>
        </w:rPr>
        <w:t>（姓名）系</w:t>
      </w:r>
      <w:r>
        <w:rPr>
          <w:rFonts w:hAnsi="宋体" w:cs="宋体" w:hint="eastAsia"/>
          <w:sz w:val="24"/>
          <w:szCs w:val="28"/>
          <w:u w:val="single"/>
        </w:rPr>
        <w:tab/>
        <w:t xml:space="preserve">    </w:t>
      </w:r>
      <w:r>
        <w:rPr>
          <w:rFonts w:hAnsi="宋体" w:cs="宋体" w:hint="eastAsia"/>
          <w:sz w:val="24"/>
          <w:szCs w:val="28"/>
        </w:rPr>
        <w:t>（供应商名称）的法定代表人（单位负责人），授权</w:t>
      </w:r>
      <w:r>
        <w:rPr>
          <w:rFonts w:hAnsi="宋体" w:cs="宋体" w:hint="eastAsia"/>
          <w:sz w:val="24"/>
          <w:szCs w:val="28"/>
          <w:u w:val="single"/>
        </w:rPr>
        <w:t xml:space="preserve">       </w:t>
      </w:r>
      <w:r>
        <w:rPr>
          <w:rFonts w:hAnsi="宋体" w:cs="宋体" w:hint="eastAsia"/>
          <w:sz w:val="24"/>
          <w:szCs w:val="28"/>
        </w:rPr>
        <w:t>（供应商授权代表姓名、职务）代表本公司参加</w:t>
      </w:r>
      <w:r>
        <w:rPr>
          <w:rFonts w:hAnsi="宋体" w:cs="宋体" w:hint="eastAsia"/>
          <w:b/>
          <w:sz w:val="24"/>
          <w:szCs w:val="28"/>
          <w:u w:val="single"/>
        </w:rPr>
        <w:t xml:space="preserve">           （项目名称）</w:t>
      </w:r>
      <w:r>
        <w:rPr>
          <w:rFonts w:hAnsi="宋体" w:cs="宋体" w:hint="eastAsia"/>
          <w:bCs/>
          <w:sz w:val="24"/>
          <w:szCs w:val="28"/>
        </w:rPr>
        <w:t>采购活动</w:t>
      </w:r>
      <w:r>
        <w:rPr>
          <w:rFonts w:hAnsi="宋体" w:cs="宋体" w:hint="eastAsia"/>
          <w:sz w:val="24"/>
          <w:szCs w:val="28"/>
        </w:rPr>
        <w:t>，全权代表本公司处理比选过程的一切事宜。委托事宜包括但不限于：递交响应文件、参与澄清、谈判、签约等。供应商授权代表在比选过程中所签署的一切文件和处理与之有关的一切事务，本公司均予以认可并对此承担责任。供应商授权代表无转委托权。特此授权。</w:t>
      </w:r>
    </w:p>
    <w:p w:rsidR="000F6356" w:rsidRDefault="009F6A79">
      <w:pPr>
        <w:pStyle w:val="a8"/>
        <w:snapToGrid w:val="0"/>
        <w:spacing w:line="360" w:lineRule="auto"/>
        <w:ind w:firstLineChars="200" w:firstLine="480"/>
        <w:jc w:val="left"/>
        <w:rPr>
          <w:rFonts w:hAnsi="宋体" w:cs="宋体"/>
          <w:sz w:val="24"/>
          <w:szCs w:val="28"/>
        </w:rPr>
      </w:pPr>
      <w:r>
        <w:rPr>
          <w:rFonts w:hAnsi="宋体" w:cs="宋体" w:hint="eastAsia"/>
          <w:sz w:val="24"/>
          <w:szCs w:val="28"/>
        </w:rPr>
        <w:t>本授权书自出具之日起生效。</w:t>
      </w:r>
    </w:p>
    <w:p w:rsidR="000F6356" w:rsidRDefault="000F6356">
      <w:pPr>
        <w:spacing w:line="360" w:lineRule="auto"/>
        <w:rPr>
          <w:rFonts w:ascii="宋体" w:hAnsi="宋体" w:cs="宋体"/>
          <w:sz w:val="24"/>
          <w:szCs w:val="28"/>
        </w:rPr>
      </w:pPr>
    </w:p>
    <w:p w:rsidR="000F6356" w:rsidRDefault="009F6A79">
      <w:pPr>
        <w:spacing w:line="360" w:lineRule="auto"/>
        <w:ind w:firstLine="645"/>
        <w:rPr>
          <w:rFonts w:ascii="宋体" w:hAnsi="宋体" w:cs="宋体"/>
          <w:sz w:val="24"/>
          <w:szCs w:val="28"/>
        </w:rPr>
      </w:pPr>
      <w:r>
        <w:rPr>
          <w:rFonts w:ascii="宋体" w:hAnsi="宋体" w:cs="宋体" w:hint="eastAsia"/>
          <w:sz w:val="24"/>
          <w:szCs w:val="28"/>
        </w:rPr>
        <w:t>特此声明。</w:t>
      </w:r>
    </w:p>
    <w:p w:rsidR="000F6356" w:rsidRDefault="009F6A79">
      <w:pPr>
        <w:spacing w:line="360" w:lineRule="auto"/>
        <w:rPr>
          <w:rFonts w:ascii="宋体" w:hAnsi="宋体" w:cs="宋体"/>
          <w:sz w:val="24"/>
          <w:szCs w:val="28"/>
        </w:rPr>
      </w:pPr>
      <w:r>
        <w:rPr>
          <w:rFonts w:ascii="宋体" w:hAnsi="宋体" w:cs="宋体" w:hint="eastAsia"/>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731520</wp:posOffset>
                </wp:positionH>
                <wp:positionV relativeFrom="paragraph">
                  <wp:posOffset>127000</wp:posOffset>
                </wp:positionV>
                <wp:extent cx="1774190" cy="1122680"/>
                <wp:effectExtent l="4445" t="4445" r="12065" b="15875"/>
                <wp:wrapNone/>
                <wp:docPr id="13" name="圆角矩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4190" cy="968375"/>
                        </a:xfrm>
                        <a:prstGeom prst="roundRect">
                          <a:avLst>
                            <a:gd name="adj" fmla="val 16667"/>
                          </a:avLst>
                        </a:prstGeom>
                        <a:solidFill>
                          <a:srgbClr val="FFFFFF"/>
                        </a:solidFill>
                        <a:ln w="9525">
                          <a:solidFill>
                            <a:srgbClr val="000000"/>
                          </a:solidFill>
                          <a:round/>
                        </a:ln>
                        <a:effectLst/>
                      </wps:spPr>
                      <wps:txbx>
                        <w:txbxContent>
                          <w:p w:rsidR="000F6356" w:rsidRDefault="000F6356"/>
                          <w:p w:rsidR="000F6356" w:rsidRDefault="009F6A79">
                            <w:pPr>
                              <w:spacing w:beforeLines="20" w:before="62" w:afterLines="20" w:after="62" w:line="540" w:lineRule="exact"/>
                            </w:pPr>
                            <w:r>
                              <w:rPr>
                                <w:rFonts w:hint="eastAsia"/>
                              </w:rPr>
                              <w:t>法定代表人（单位负责人）</w:t>
                            </w:r>
                          </w:p>
                          <w:p w:rsidR="000F6356" w:rsidRDefault="009F6A79">
                            <w:r>
                              <w:rPr>
                                <w:rFonts w:hint="eastAsia"/>
                              </w:rPr>
                              <w:t>身份证明复制件</w:t>
                            </w:r>
                          </w:p>
                        </w:txbxContent>
                      </wps:txbx>
                      <wps:bodyPr rot="0" vert="horz" wrap="square" lIns="91440" tIns="45720" rIns="91440" bIns="45720" anchor="t" anchorCtr="0" upright="1">
                        <a:noAutofit/>
                      </wps:bodyPr>
                    </wps:wsp>
                  </a:graphicData>
                </a:graphic>
              </wp:anchor>
            </w:drawing>
          </mc:Choice>
          <mc:Fallback>
            <w:pict>
              <v:roundrect id="圆角矩形 10" o:spid="_x0000_s1026" style="position:absolute;left:0;text-align:left;margin-left:57.6pt;margin-top:10pt;width:139.7pt;height:88.4pt;z-index:25165926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g47TQIAAGYEAAAOAAAAZHJzL2Uyb0RvYy54bWysVF1uEzEQfkfiDpbf6WbT/DSrbqqqVRFS&#10;gYrCARzbm13weszYyaYcgAPwjITEC+IQHKeCYzB2tiEFnhD7YHk8nm/mm2+8xyeb1rC1Rt+ALXl+&#10;MOBMWwmqscuSv3p58eiIMx+EVcKA1SW/0Z6fzB8+OO5coYdQg1EaGYFYX3Su5HUIrsgyL2vdCn8A&#10;TltyVoCtCGTiMlMoOkJvTTYcDCZZB6gcgtTe0+n51snnCb+qtAzPq8rrwEzJqbaQVkzrIq7Z/FgU&#10;SxSubmRfhviHKlrRWEq6gzoXQbAVNn9AtY1E8FCFAwltBlXVSJ04EJt88Bub61o4nbhQc7zbtcn/&#10;P1j5bH2FrFGk3SFnVrSk0e3H9z++fPj+6evtt88sTz3qnC/o6rW7wsjSu0uQbzyzcFYLu9SniNDV&#10;WiiqLI89ze4FRMNTKFt0T0FRBrEKkNq1qbCNgNQItkmq3OxU0ZvAJB3m0+kon5F4knyzydHhdJxS&#10;iOIu2qEPjzW0LG5KjrCy6gVJn1KI9aUPSRrV8xPqNWdVa0jotTAsn0wm0x6xv5yJ4g4z0QXTqIvG&#10;mGTgcnFmkFFoyS/S1wf7/WvGso7KHQ/HqYp7Pr8PMUjf3yASj9hMURgbU+s00ETnrsOxqXHUfRE2&#10;iw2dxu0C1A31GmE77PQ4aVMDvuOso0EvuX+7Eqg5M08s6TXLR6P4MpIxGk+HZOC+Z7HvEVYSVMkD&#10;Z9vtWdi+ppXDZllTpjzxtXBKGlfNrtRtVf1k0DAnWv3Di69l3063fv0e5j8BAAD//wMAUEsDBBQA&#10;BgAIAAAAIQAZ0Wd93AAAAAoBAAAPAAAAZHJzL2Rvd25yZXYueG1sTI/BTsMwEETvSPyDtUjcqN1C&#10;oyaNUyEkuCICB45OvCRR43UaO2ng61lO9Dia0cyb/LC4Xsw4hs6ThvVKgUCqve2o0fDx/ny3AxGi&#10;IWt6T6jhGwMciuur3GTWn+kN5zI2gksoZEZDG+OQSRnqFp0JKz8gsfflR2ciy7GRdjRnLne93CiV&#10;SGc64oXWDPjUYn0sJ6ehtmpS4+f8mlbbWP7M04nky0nr25vlcQ8i4hL/w/CHz+hQMFPlJ7JB9KzX&#10;2w1HNfAMCA7cpw8JiIqdNNmBLHJ5eaH4BQAA//8DAFBLAQItABQABgAIAAAAIQC2gziS/gAAAOEB&#10;AAATAAAAAAAAAAAAAAAAAAAAAABbQ29udGVudF9UeXBlc10ueG1sUEsBAi0AFAAGAAgAAAAhADj9&#10;If/WAAAAlAEAAAsAAAAAAAAAAAAAAAAALwEAAF9yZWxzLy5yZWxzUEsBAi0AFAAGAAgAAAAhAKvC&#10;DjtNAgAAZgQAAA4AAAAAAAAAAAAAAAAALgIAAGRycy9lMm9Eb2MueG1sUEsBAi0AFAAGAAgAAAAh&#10;ABnRZ33cAAAACgEAAA8AAAAAAAAAAAAAAAAApwQAAGRycy9kb3ducmV2LnhtbFBLBQYAAAAABAAE&#10;APMAAACwBQAAAAA=&#10;">
                <v:textbox>
                  <w:txbxContent>
                    <w:p w:rsidR="000F6356" w:rsidRDefault="000F6356"/>
                    <w:p w:rsidR="000F6356" w:rsidRDefault="009F6A79">
                      <w:pPr>
                        <w:spacing w:beforeLines="20" w:before="62" w:afterLines="20" w:after="62" w:line="540" w:lineRule="exact"/>
                      </w:pPr>
                      <w:r>
                        <w:rPr>
                          <w:rFonts w:hint="eastAsia"/>
                        </w:rPr>
                        <w:t>法定代表人（单位负责人）</w:t>
                      </w:r>
                    </w:p>
                    <w:p w:rsidR="000F6356" w:rsidRDefault="009F6A79">
                      <w:r>
                        <w:rPr>
                          <w:rFonts w:hint="eastAsia"/>
                        </w:rPr>
                        <w:t>身份证明复制件</w:t>
                      </w:r>
                    </w:p>
                  </w:txbxContent>
                </v:textbox>
              </v:roundrect>
            </w:pict>
          </mc:Fallback>
        </mc:AlternateContent>
      </w:r>
      <w:r>
        <w:rPr>
          <w:rFonts w:ascii="宋体" w:hAnsi="宋体" w:cs="宋体" w:hint="eastAsia"/>
          <w:noProof/>
        </w:rPr>
        <mc:AlternateContent>
          <mc:Choice Requires="wps">
            <w:drawing>
              <wp:anchor distT="0" distB="0" distL="114300" distR="114300" simplePos="0" relativeHeight="251660288" behindDoc="0" locked="0" layoutInCell="1" allowOverlap="1">
                <wp:simplePos x="0" y="0"/>
                <wp:positionH relativeFrom="column">
                  <wp:posOffset>3865245</wp:posOffset>
                </wp:positionH>
                <wp:positionV relativeFrom="paragraph">
                  <wp:posOffset>131445</wp:posOffset>
                </wp:positionV>
                <wp:extent cx="1774190" cy="1127125"/>
                <wp:effectExtent l="4445" t="4445" r="12065" b="11430"/>
                <wp:wrapNone/>
                <wp:docPr id="12" name="圆角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4190" cy="968375"/>
                        </a:xfrm>
                        <a:prstGeom prst="roundRect">
                          <a:avLst>
                            <a:gd name="adj" fmla="val 16667"/>
                          </a:avLst>
                        </a:prstGeom>
                        <a:solidFill>
                          <a:srgbClr val="FFFFFF"/>
                        </a:solidFill>
                        <a:ln w="9525">
                          <a:solidFill>
                            <a:srgbClr val="000000"/>
                          </a:solidFill>
                          <a:round/>
                        </a:ln>
                        <a:effectLst/>
                      </wps:spPr>
                      <wps:txbx>
                        <w:txbxContent>
                          <w:p w:rsidR="000F6356" w:rsidRDefault="000F6356"/>
                          <w:p w:rsidR="000F6356" w:rsidRDefault="000F6356"/>
                          <w:p w:rsidR="000F6356" w:rsidRDefault="009F6A79">
                            <w:r>
                              <w:rPr>
                                <w:rFonts w:hint="eastAsia"/>
                              </w:rPr>
                              <w:t>授权代表身份证明复制件</w:t>
                            </w:r>
                          </w:p>
                        </w:txbxContent>
                      </wps:txbx>
                      <wps:bodyPr rot="0" vert="horz" wrap="square" lIns="91440" tIns="45720" rIns="91440" bIns="45720" anchor="t" anchorCtr="0" upright="1">
                        <a:noAutofit/>
                      </wps:bodyPr>
                    </wps:wsp>
                  </a:graphicData>
                </a:graphic>
              </wp:anchor>
            </w:drawing>
          </mc:Choice>
          <mc:Fallback>
            <w:pict>
              <v:roundrect id="圆角矩形 12" o:spid="_x0000_s1027" style="position:absolute;left:0;text-align:left;margin-left:304.35pt;margin-top:10.35pt;width:139.7pt;height:88.75pt;z-index:25166028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EnTTgIAAG0EAAAOAAAAZHJzL2Uyb0RvYy54bWysVF1u1DAQfkfiDpbfaTbL/rRRs1XVqgiJ&#10;n4rCAby2swk4HjP2brYcgAPwjITEC+IQHKeCYzB20mULPCHyYHk842/mm2+c45Nta9hGo2/Aljw/&#10;GHGmrQTV2FXJX728eHDImQ/CKmHA6pJfa89PFvfvHXeu0GOowSiNjECsLzpX8joEV2SZl7VuhT8A&#10;py05K8BWBDJxlSkUHaG3JhuPRrOsA1QOQWrv6fS8d/JFwq8qLcPzqvI6MFNyqi2kFdO6jGu2OBbF&#10;CoWrGzmUIf6hilY0lpLuoM5FEGyNzR9QbSMRPFThQEKbQVU1UicOxCYf/cbmqhZOJy7UHO92bfL/&#10;D1Y+21wiaxRpN+bMipY0uvn4/seXD98/fb359pnRMfWoc76g0Ct3iZGld09AvvHMwlkt7EqfIkJX&#10;a6GosjzGZ3cuRMPTVbbsnoKiDGIdILVrW2EbAakRbJtUud6poreBSTrM5/NJfkTiSfIdzQ4fzqcp&#10;hShubzv04ZGGlsVNyRHWVr0g6VMKsXniQ5JGDfyEes1Z1RoSeiMMy2ez2XxAHIIzUdxiJrpgGnXR&#10;GJMMXC3PDDK6WvKL9A2X/X6Ysayjcqfjaarijs/vQ4zS9zeIxCM2UxTGxtQ6DTTRue1wbGovTtgu&#10;t72MESk2fAnqmlqO0M88vVHa1IDvOOto3kvu364Fas7MY0uyHeWTSXwgyZhM52MycN+z3PcIKwmq&#10;5IGzfnsW+ke1dtisasqUJ9oWTknqqtlV3Fc1DAjNdGI3vL/4aPbtFPXrL7H4CQAA//8DAFBLAwQU&#10;AAYACAAAACEATA11AtwAAAAKAQAADwAAAGRycy9kb3ducmV2LnhtbEyPwU7DMAyG70i8Q2QkbixZ&#10;JUZWmk4ICa6IsgPHtDFtReN0TdoVnh5zgpNl+dPv7y8Oqx/EglPsAxnYbhQIpCa4nloDx7enGw0i&#10;JkvODoHQwBdGOJSXF4XNXTjTKy5VagWHUMytgS6lMZcyNh16GzdhROLbR5i8TbxOrXSTPXO4H2Sm&#10;1E562xN/6OyIjx02n9XsDTROzWp6X1729W2qvpf5RPL5ZMz11fpwDyLhmv5g+NVndSjZqQ4zuSgG&#10;Azul7xg1kCmeDGittyBqJvc6A1kW8n+F8gcAAP//AwBQSwECLQAUAAYACAAAACEAtoM4kv4AAADh&#10;AQAAEwAAAAAAAAAAAAAAAAAAAAAAW0NvbnRlbnRfVHlwZXNdLnhtbFBLAQItABQABgAIAAAAIQA4&#10;/SH/1gAAAJQBAAALAAAAAAAAAAAAAAAAAC8BAABfcmVscy8ucmVsc1BLAQItABQABgAIAAAAIQBt&#10;IEnTTgIAAG0EAAAOAAAAAAAAAAAAAAAAAC4CAABkcnMvZTJvRG9jLnhtbFBLAQItABQABgAIAAAA&#10;IQBMDXUC3AAAAAoBAAAPAAAAAAAAAAAAAAAAAKgEAABkcnMvZG93bnJldi54bWxQSwUGAAAAAAQA&#10;BADzAAAAsQUAAAAA&#10;">
                <v:textbox>
                  <w:txbxContent>
                    <w:p w:rsidR="000F6356" w:rsidRDefault="000F6356"/>
                    <w:p w:rsidR="000F6356" w:rsidRDefault="000F6356"/>
                    <w:p w:rsidR="000F6356" w:rsidRDefault="009F6A79">
                      <w:r>
                        <w:rPr>
                          <w:rFonts w:hint="eastAsia"/>
                        </w:rPr>
                        <w:t>授权代表身份证明复制件</w:t>
                      </w:r>
                    </w:p>
                  </w:txbxContent>
                </v:textbox>
              </v:roundrect>
            </w:pict>
          </mc:Fallback>
        </mc:AlternateContent>
      </w:r>
    </w:p>
    <w:p w:rsidR="000F6356" w:rsidRDefault="000F6356">
      <w:pPr>
        <w:spacing w:beforeLines="20" w:before="62" w:afterLines="20" w:after="62" w:line="540" w:lineRule="exact"/>
        <w:rPr>
          <w:rFonts w:ascii="宋体" w:hAnsi="宋体" w:cs="宋体"/>
        </w:rPr>
      </w:pPr>
    </w:p>
    <w:p w:rsidR="000F6356" w:rsidRDefault="000F6356">
      <w:pPr>
        <w:spacing w:line="360" w:lineRule="auto"/>
        <w:rPr>
          <w:rFonts w:ascii="宋体" w:hAnsi="宋体" w:cs="宋体"/>
          <w:sz w:val="24"/>
          <w:szCs w:val="28"/>
        </w:rPr>
      </w:pPr>
    </w:p>
    <w:p w:rsidR="000F6356" w:rsidRDefault="000F6356">
      <w:pPr>
        <w:spacing w:line="360" w:lineRule="auto"/>
        <w:rPr>
          <w:rFonts w:ascii="宋体" w:hAnsi="宋体" w:cs="宋体"/>
          <w:sz w:val="24"/>
          <w:szCs w:val="28"/>
        </w:rPr>
      </w:pPr>
    </w:p>
    <w:p w:rsidR="000F6356" w:rsidRDefault="000F6356">
      <w:pPr>
        <w:spacing w:line="360" w:lineRule="auto"/>
        <w:rPr>
          <w:rFonts w:ascii="宋体" w:hAnsi="宋体" w:cs="宋体"/>
          <w:sz w:val="24"/>
          <w:szCs w:val="28"/>
        </w:rPr>
      </w:pPr>
    </w:p>
    <w:p w:rsidR="000F6356" w:rsidRDefault="000F6356">
      <w:pPr>
        <w:spacing w:line="360" w:lineRule="auto"/>
        <w:rPr>
          <w:rFonts w:ascii="宋体" w:hAnsi="宋体" w:cs="宋体"/>
          <w:sz w:val="24"/>
          <w:szCs w:val="28"/>
        </w:rPr>
      </w:pPr>
    </w:p>
    <w:p w:rsidR="000F6356" w:rsidRDefault="009F6A79">
      <w:pPr>
        <w:spacing w:line="360" w:lineRule="auto"/>
        <w:rPr>
          <w:rFonts w:ascii="宋体" w:hAnsi="宋体" w:cs="宋体"/>
          <w:b/>
          <w:bCs/>
          <w:sz w:val="24"/>
          <w:szCs w:val="28"/>
          <w:u w:val="single"/>
        </w:rPr>
      </w:pPr>
      <w:r>
        <w:rPr>
          <w:rFonts w:ascii="宋体" w:hAnsi="宋体" w:cs="宋体" w:hint="eastAsia"/>
          <w:b/>
          <w:bCs/>
          <w:sz w:val="24"/>
          <w:szCs w:val="28"/>
        </w:rPr>
        <w:t>供应商公章：</w:t>
      </w:r>
      <w:r>
        <w:rPr>
          <w:rFonts w:ascii="宋体" w:hAnsi="宋体" w:cs="宋体" w:hint="eastAsia"/>
          <w:b/>
          <w:bCs/>
          <w:sz w:val="24"/>
          <w:szCs w:val="28"/>
          <w:u w:val="single"/>
        </w:rPr>
        <w:t xml:space="preserve">                           </w:t>
      </w:r>
    </w:p>
    <w:p w:rsidR="000F6356" w:rsidRDefault="000F6356">
      <w:pPr>
        <w:spacing w:line="360" w:lineRule="auto"/>
        <w:rPr>
          <w:rFonts w:ascii="宋体" w:hAnsi="宋体" w:cs="宋体"/>
          <w:b/>
          <w:bCs/>
          <w:sz w:val="24"/>
          <w:szCs w:val="28"/>
          <w:u w:val="single"/>
        </w:rPr>
      </w:pPr>
    </w:p>
    <w:p w:rsidR="000F6356" w:rsidRDefault="009F6A79">
      <w:pPr>
        <w:spacing w:line="360" w:lineRule="auto"/>
        <w:rPr>
          <w:rFonts w:ascii="宋体" w:hAnsi="宋体" w:cs="宋体"/>
          <w:b/>
          <w:bCs/>
          <w:sz w:val="24"/>
          <w:szCs w:val="28"/>
        </w:rPr>
      </w:pPr>
      <w:r>
        <w:rPr>
          <w:rFonts w:ascii="宋体" w:hAnsi="宋体" w:cs="宋体" w:hint="eastAsia"/>
          <w:b/>
          <w:bCs/>
          <w:sz w:val="24"/>
          <w:szCs w:val="28"/>
        </w:rPr>
        <w:t>法定代表人（单位负责人）：</w:t>
      </w:r>
      <w:r>
        <w:rPr>
          <w:rFonts w:ascii="宋体" w:hAnsi="宋体" w:cs="宋体" w:hint="eastAsia"/>
          <w:b/>
          <w:bCs/>
          <w:sz w:val="24"/>
          <w:szCs w:val="28"/>
          <w:u w:val="single"/>
        </w:rPr>
        <w:tab/>
        <w:t xml:space="preserve">           </w:t>
      </w:r>
      <w:r>
        <w:rPr>
          <w:rFonts w:ascii="宋体" w:hAnsi="宋体" w:cs="宋体" w:hint="eastAsia"/>
          <w:b/>
          <w:bCs/>
          <w:sz w:val="24"/>
          <w:szCs w:val="28"/>
        </w:rPr>
        <w:t>（签字或盖章）</w:t>
      </w:r>
    </w:p>
    <w:p w:rsidR="000F6356" w:rsidRDefault="000F6356">
      <w:pPr>
        <w:spacing w:line="360" w:lineRule="auto"/>
        <w:rPr>
          <w:rFonts w:ascii="宋体" w:hAnsi="宋体" w:cs="宋体"/>
          <w:b/>
          <w:bCs/>
          <w:sz w:val="24"/>
          <w:szCs w:val="28"/>
        </w:rPr>
      </w:pPr>
    </w:p>
    <w:p w:rsidR="000F6356" w:rsidRDefault="009F6A79">
      <w:pPr>
        <w:spacing w:line="360" w:lineRule="auto"/>
        <w:rPr>
          <w:rFonts w:ascii="宋体" w:hAnsi="宋体" w:cs="宋体"/>
          <w:sz w:val="24"/>
          <w:szCs w:val="28"/>
        </w:rPr>
      </w:pPr>
      <w:r>
        <w:rPr>
          <w:rFonts w:ascii="宋体" w:hAnsi="宋体" w:cs="宋体" w:hint="eastAsia"/>
          <w:sz w:val="24"/>
          <w:szCs w:val="28"/>
        </w:rPr>
        <w:t xml:space="preserve"> </w:t>
      </w:r>
    </w:p>
    <w:p w:rsidR="000F6356" w:rsidRDefault="009F6A79">
      <w:pPr>
        <w:spacing w:line="360" w:lineRule="auto"/>
        <w:rPr>
          <w:rFonts w:ascii="宋体" w:hAnsi="宋体" w:cs="宋体"/>
          <w:sz w:val="24"/>
          <w:szCs w:val="28"/>
        </w:rPr>
      </w:pPr>
      <w:r>
        <w:rPr>
          <w:rFonts w:ascii="宋体" w:hAnsi="宋体" w:cs="宋体" w:hint="eastAsia"/>
          <w:sz w:val="24"/>
          <w:szCs w:val="28"/>
        </w:rPr>
        <w:t>日     期：</w:t>
      </w:r>
      <w:r>
        <w:rPr>
          <w:rFonts w:ascii="宋体" w:hAnsi="宋体" w:cs="宋体" w:hint="eastAsia"/>
          <w:sz w:val="24"/>
          <w:szCs w:val="28"/>
          <w:u w:val="single"/>
        </w:rPr>
        <w:t xml:space="preserve">  </w:t>
      </w:r>
      <w:r>
        <w:rPr>
          <w:rFonts w:ascii="宋体" w:hAnsi="宋体" w:cs="宋体" w:hint="eastAsia"/>
          <w:sz w:val="24"/>
          <w:szCs w:val="28"/>
        </w:rPr>
        <w:t>年</w:t>
      </w:r>
      <w:r>
        <w:rPr>
          <w:rFonts w:ascii="宋体" w:hAnsi="宋体" w:cs="宋体" w:hint="eastAsia"/>
          <w:sz w:val="24"/>
          <w:szCs w:val="28"/>
          <w:u w:val="single"/>
        </w:rPr>
        <w:t xml:space="preserve">  </w:t>
      </w:r>
      <w:r>
        <w:rPr>
          <w:rFonts w:ascii="宋体" w:hAnsi="宋体" w:cs="宋体" w:hint="eastAsia"/>
          <w:sz w:val="24"/>
          <w:szCs w:val="28"/>
        </w:rPr>
        <w:t>月</w:t>
      </w:r>
      <w:r>
        <w:rPr>
          <w:rFonts w:ascii="宋体" w:hAnsi="宋体" w:cs="宋体" w:hint="eastAsia"/>
          <w:sz w:val="24"/>
          <w:szCs w:val="28"/>
          <w:u w:val="single"/>
        </w:rPr>
        <w:t xml:space="preserve">  </w:t>
      </w:r>
      <w:r>
        <w:rPr>
          <w:rFonts w:ascii="宋体" w:hAnsi="宋体" w:cs="宋体" w:hint="eastAsia"/>
          <w:sz w:val="24"/>
          <w:szCs w:val="28"/>
        </w:rPr>
        <w:t>日</w:t>
      </w:r>
    </w:p>
    <w:p w:rsidR="000F6356" w:rsidRDefault="009F6A79">
      <w:pPr>
        <w:pStyle w:val="a8"/>
        <w:snapToGrid w:val="0"/>
        <w:spacing w:line="360" w:lineRule="auto"/>
        <w:rPr>
          <w:rFonts w:hAnsi="宋体" w:cs="宋体"/>
          <w:sz w:val="24"/>
          <w:szCs w:val="24"/>
        </w:rPr>
      </w:pPr>
      <w:r>
        <w:rPr>
          <w:rFonts w:hAnsi="宋体" w:cs="宋体" w:hint="eastAsia"/>
          <w:sz w:val="24"/>
          <w:szCs w:val="24"/>
        </w:rPr>
        <w:t xml:space="preserve">注： </w:t>
      </w:r>
    </w:p>
    <w:p w:rsidR="000F6356" w:rsidRDefault="009F6A79">
      <w:pPr>
        <w:pStyle w:val="a8"/>
        <w:snapToGrid w:val="0"/>
        <w:spacing w:line="360" w:lineRule="auto"/>
        <w:rPr>
          <w:rFonts w:hAnsi="宋体" w:cs="宋体"/>
          <w:sz w:val="24"/>
          <w:szCs w:val="24"/>
        </w:rPr>
      </w:pPr>
      <w:r>
        <w:rPr>
          <w:rFonts w:hAnsi="宋体" w:cs="宋体" w:hint="eastAsia"/>
          <w:sz w:val="24"/>
          <w:szCs w:val="24"/>
        </w:rPr>
        <w:t xml:space="preserve">1、本项目只允许有唯一的供应商授权代表，并提供身份证明复制件。 </w:t>
      </w:r>
    </w:p>
    <w:p w:rsidR="000F6356" w:rsidRDefault="009F6A79">
      <w:pPr>
        <w:pStyle w:val="a8"/>
        <w:snapToGrid w:val="0"/>
        <w:spacing w:line="360" w:lineRule="auto"/>
        <w:rPr>
          <w:rFonts w:hAnsi="宋体" w:cs="宋体"/>
          <w:sz w:val="24"/>
          <w:szCs w:val="24"/>
        </w:rPr>
      </w:pPr>
      <w:r>
        <w:rPr>
          <w:rFonts w:hAnsi="宋体" w:cs="宋体" w:hint="eastAsia"/>
          <w:sz w:val="24"/>
          <w:szCs w:val="24"/>
        </w:rPr>
        <w:t>2、法定代表人（单位负责人）参加比选采购活动的，无需授权书，提供身份证明复制件。</w:t>
      </w:r>
    </w:p>
    <w:p w:rsidR="000F6356" w:rsidRDefault="009F6A79">
      <w:pPr>
        <w:spacing w:line="360" w:lineRule="auto"/>
        <w:jc w:val="center"/>
        <w:rPr>
          <w:rFonts w:ascii="宋体" w:hAnsi="宋体" w:cs="宋体"/>
          <w:b/>
        </w:rPr>
      </w:pPr>
      <w:r>
        <w:rPr>
          <w:rFonts w:ascii="宋体" w:hAnsi="宋体" w:cs="宋体" w:hint="eastAsia"/>
          <w:b/>
          <w:bCs/>
          <w:sz w:val="28"/>
        </w:rPr>
        <w:br w:type="page"/>
      </w:r>
      <w:r>
        <w:rPr>
          <w:rFonts w:ascii="宋体" w:hAnsi="宋体" w:cs="宋体" w:hint="eastAsia"/>
          <w:b/>
          <w:bCs/>
          <w:sz w:val="28"/>
        </w:rPr>
        <w:lastRenderedPageBreak/>
        <w:t>四</w:t>
      </w:r>
      <w:r>
        <w:rPr>
          <w:rFonts w:ascii="宋体" w:hAnsi="宋体" w:cs="宋体" w:hint="eastAsia"/>
          <w:b/>
          <w:bCs/>
          <w:sz w:val="28"/>
          <w:szCs w:val="28"/>
        </w:rPr>
        <w:t>、法定代表人（单位负责人）身份证明</w:t>
      </w:r>
    </w:p>
    <w:p w:rsidR="000F6356" w:rsidRDefault="009F6A79">
      <w:pPr>
        <w:spacing w:beforeLines="20" w:before="62" w:afterLines="20" w:after="62" w:line="540" w:lineRule="exact"/>
        <w:jc w:val="left"/>
        <w:rPr>
          <w:rFonts w:ascii="宋体" w:hAnsi="宋体" w:cs="宋体"/>
          <w:sz w:val="24"/>
          <w:szCs w:val="28"/>
        </w:rPr>
      </w:pPr>
      <w:r>
        <w:rPr>
          <w:rFonts w:ascii="宋体" w:hAnsi="宋体" w:cs="宋体" w:hint="eastAsia"/>
          <w:sz w:val="24"/>
          <w:szCs w:val="28"/>
        </w:rPr>
        <w:t>单位名称：</w:t>
      </w:r>
      <w:r>
        <w:rPr>
          <w:rFonts w:ascii="宋体" w:hAnsi="宋体" w:cs="宋体" w:hint="eastAsia"/>
          <w:sz w:val="24"/>
          <w:szCs w:val="28"/>
          <w:u w:val="single"/>
        </w:rPr>
        <w:t xml:space="preserve">                                                        </w:t>
      </w:r>
      <w:r>
        <w:rPr>
          <w:rFonts w:ascii="宋体" w:hAnsi="宋体" w:cs="宋体" w:hint="eastAsia"/>
          <w:sz w:val="24"/>
          <w:szCs w:val="28"/>
        </w:rPr>
        <w:t xml:space="preserve">                                                   </w:t>
      </w:r>
    </w:p>
    <w:p w:rsidR="000F6356" w:rsidRDefault="009F6A79">
      <w:pPr>
        <w:spacing w:beforeLines="20" w:before="62" w:afterLines="20" w:after="62" w:line="540" w:lineRule="exact"/>
        <w:jc w:val="left"/>
        <w:rPr>
          <w:rFonts w:ascii="宋体" w:hAnsi="宋体" w:cs="宋体"/>
          <w:sz w:val="24"/>
          <w:u w:val="single"/>
        </w:rPr>
      </w:pPr>
      <w:r>
        <w:rPr>
          <w:rFonts w:ascii="宋体" w:hAnsi="宋体" w:cs="宋体" w:hint="eastAsia"/>
          <w:sz w:val="24"/>
        </w:rPr>
        <w:t>单位性质：</w:t>
      </w:r>
      <w:r>
        <w:rPr>
          <w:rFonts w:ascii="宋体" w:hAnsi="宋体" w:cs="宋体" w:hint="eastAsia"/>
          <w:sz w:val="24"/>
          <w:u w:val="single"/>
        </w:rPr>
        <w:t xml:space="preserve">                                                        </w:t>
      </w:r>
    </w:p>
    <w:p w:rsidR="000F6356" w:rsidRDefault="009F6A79">
      <w:pPr>
        <w:spacing w:beforeLines="20" w:before="62" w:afterLines="20" w:after="62" w:line="540" w:lineRule="exact"/>
        <w:jc w:val="left"/>
        <w:rPr>
          <w:rFonts w:ascii="宋体" w:hAnsi="宋体" w:cs="宋体"/>
          <w:sz w:val="24"/>
        </w:rPr>
      </w:pPr>
      <w:r>
        <w:rPr>
          <w:rFonts w:ascii="宋体" w:hAnsi="宋体" w:cs="宋体" w:hint="eastAsia"/>
          <w:sz w:val="24"/>
        </w:rPr>
        <w:t>地    址：</w:t>
      </w:r>
      <w:r>
        <w:rPr>
          <w:rFonts w:ascii="宋体" w:hAnsi="宋体" w:cs="宋体" w:hint="eastAsia"/>
          <w:sz w:val="24"/>
          <w:u w:val="single"/>
        </w:rPr>
        <w:tab/>
      </w:r>
      <w:r>
        <w:rPr>
          <w:rFonts w:ascii="宋体" w:hAnsi="宋体" w:cs="宋体" w:hint="eastAsia"/>
          <w:sz w:val="24"/>
          <w:u w:val="single"/>
        </w:rPr>
        <w:tab/>
        <w:t xml:space="preserve">  </w:t>
      </w:r>
      <w:r>
        <w:rPr>
          <w:rFonts w:ascii="宋体" w:hAnsi="宋体" w:cs="宋体" w:hint="eastAsia"/>
          <w:sz w:val="24"/>
          <w:u w:val="single"/>
        </w:rPr>
        <w:tab/>
      </w:r>
      <w:r>
        <w:rPr>
          <w:rFonts w:ascii="宋体" w:hAnsi="宋体" w:cs="宋体" w:hint="eastAsia"/>
          <w:sz w:val="24"/>
          <w:u w:val="single"/>
        </w:rPr>
        <w:tab/>
      </w:r>
      <w:r>
        <w:rPr>
          <w:rFonts w:ascii="宋体" w:hAnsi="宋体" w:cs="宋体" w:hint="eastAsia"/>
          <w:sz w:val="24"/>
          <w:u w:val="single"/>
        </w:rPr>
        <w:tab/>
        <w:t xml:space="preserve">       </w:t>
      </w:r>
      <w:r>
        <w:rPr>
          <w:rFonts w:ascii="宋体" w:hAnsi="宋体" w:cs="宋体" w:hint="eastAsia"/>
          <w:sz w:val="24"/>
          <w:u w:val="single"/>
        </w:rPr>
        <w:tab/>
      </w:r>
      <w:r>
        <w:rPr>
          <w:rFonts w:ascii="宋体" w:hAnsi="宋体" w:cs="宋体" w:hint="eastAsia"/>
          <w:sz w:val="24"/>
          <w:u w:val="single"/>
        </w:rPr>
        <w:tab/>
        <w:t xml:space="preserve"> </w:t>
      </w:r>
      <w:r>
        <w:rPr>
          <w:rFonts w:ascii="宋体" w:hAnsi="宋体" w:cs="宋体" w:hint="eastAsia"/>
          <w:sz w:val="24"/>
          <w:u w:val="single"/>
        </w:rPr>
        <w:tab/>
        <w:t xml:space="preserve">                      </w:t>
      </w:r>
    </w:p>
    <w:p w:rsidR="000F6356" w:rsidRDefault="009F6A79">
      <w:pPr>
        <w:spacing w:beforeLines="20" w:before="62" w:afterLines="20" w:after="62" w:line="540" w:lineRule="exact"/>
        <w:jc w:val="left"/>
        <w:rPr>
          <w:rFonts w:ascii="宋体" w:hAnsi="宋体" w:cs="宋体"/>
          <w:sz w:val="24"/>
        </w:rPr>
      </w:pPr>
      <w:r>
        <w:rPr>
          <w:rFonts w:ascii="宋体" w:hAnsi="宋体" w:cs="宋体" w:hint="eastAsia"/>
          <w:sz w:val="24"/>
        </w:rPr>
        <w:t>成立时间：</w:t>
      </w:r>
      <w:r>
        <w:rPr>
          <w:rFonts w:ascii="宋体" w:hAnsi="宋体" w:cs="宋体" w:hint="eastAsia"/>
          <w:sz w:val="24"/>
          <w:u w:val="single"/>
        </w:rPr>
        <w:t xml:space="preserve">               </w:t>
      </w:r>
      <w:r>
        <w:rPr>
          <w:rFonts w:ascii="宋体" w:hAnsi="宋体" w:cs="宋体" w:hint="eastAsia"/>
          <w:sz w:val="24"/>
        </w:rPr>
        <w:t xml:space="preserve"> 年 </w:t>
      </w:r>
      <w:r>
        <w:rPr>
          <w:rFonts w:ascii="宋体" w:hAnsi="宋体" w:cs="宋体" w:hint="eastAsia"/>
          <w:sz w:val="24"/>
          <w:u w:val="single"/>
        </w:rPr>
        <w:t xml:space="preserve">                </w:t>
      </w:r>
      <w:r>
        <w:rPr>
          <w:rFonts w:ascii="宋体" w:hAnsi="宋体" w:cs="宋体" w:hint="eastAsia"/>
          <w:sz w:val="24"/>
        </w:rPr>
        <w:t xml:space="preserve">月 </w:t>
      </w:r>
      <w:r>
        <w:rPr>
          <w:rFonts w:ascii="宋体" w:hAnsi="宋体" w:cs="宋体" w:hint="eastAsia"/>
          <w:sz w:val="24"/>
          <w:u w:val="single"/>
        </w:rPr>
        <w:t xml:space="preserve">               </w:t>
      </w:r>
      <w:r>
        <w:rPr>
          <w:rFonts w:ascii="宋体" w:hAnsi="宋体" w:cs="宋体" w:hint="eastAsia"/>
          <w:sz w:val="24"/>
        </w:rPr>
        <w:t>日</w:t>
      </w:r>
    </w:p>
    <w:p w:rsidR="000F6356" w:rsidRDefault="009F6A79">
      <w:pPr>
        <w:spacing w:beforeLines="20" w:before="62" w:afterLines="20" w:after="62" w:line="540" w:lineRule="exact"/>
        <w:jc w:val="left"/>
        <w:rPr>
          <w:rFonts w:ascii="宋体" w:hAnsi="宋体" w:cs="宋体"/>
          <w:sz w:val="24"/>
        </w:rPr>
      </w:pPr>
      <w:r>
        <w:rPr>
          <w:rFonts w:ascii="宋体" w:hAnsi="宋体" w:cs="宋体" w:hint="eastAsia"/>
          <w:sz w:val="24"/>
        </w:rPr>
        <w:t>经营期限：</w:t>
      </w:r>
      <w:r>
        <w:rPr>
          <w:rFonts w:ascii="宋体" w:hAnsi="宋体" w:cs="宋体" w:hint="eastAsia"/>
          <w:sz w:val="24"/>
          <w:u w:val="single"/>
        </w:rPr>
        <w:t xml:space="preserve">                                                        </w:t>
      </w:r>
      <w:r>
        <w:rPr>
          <w:rFonts w:ascii="宋体" w:hAnsi="宋体" w:cs="宋体" w:hint="eastAsia"/>
          <w:sz w:val="24"/>
        </w:rPr>
        <w:tab/>
      </w:r>
    </w:p>
    <w:p w:rsidR="000F6356" w:rsidRDefault="009F6A79">
      <w:pPr>
        <w:spacing w:beforeLines="20" w:before="62" w:afterLines="20" w:after="62" w:line="540" w:lineRule="exact"/>
        <w:jc w:val="left"/>
        <w:rPr>
          <w:rFonts w:ascii="宋体" w:hAnsi="宋体" w:cs="宋体"/>
          <w:sz w:val="24"/>
          <w:u w:val="single"/>
        </w:rPr>
      </w:pPr>
      <w:r>
        <w:rPr>
          <w:rFonts w:ascii="宋体" w:hAnsi="宋体" w:cs="宋体" w:hint="eastAsia"/>
          <w:sz w:val="24"/>
        </w:rPr>
        <w:t>姓    名：</w:t>
      </w:r>
      <w:r>
        <w:rPr>
          <w:rFonts w:ascii="宋体" w:hAnsi="宋体" w:cs="宋体" w:hint="eastAsia"/>
          <w:sz w:val="24"/>
          <w:u w:val="single"/>
        </w:rPr>
        <w:t xml:space="preserve">                       </w:t>
      </w:r>
      <w:r>
        <w:rPr>
          <w:rFonts w:ascii="宋体" w:hAnsi="宋体" w:cs="宋体" w:hint="eastAsia"/>
          <w:sz w:val="24"/>
        </w:rPr>
        <w:t xml:space="preserve">   性别：</w:t>
      </w:r>
      <w:r>
        <w:rPr>
          <w:rFonts w:ascii="宋体" w:hAnsi="宋体" w:cs="宋体" w:hint="eastAsia"/>
          <w:sz w:val="24"/>
          <w:u w:val="single"/>
        </w:rPr>
        <w:t xml:space="preserve">                        </w:t>
      </w:r>
    </w:p>
    <w:p w:rsidR="000F6356" w:rsidRDefault="009F6A79">
      <w:pPr>
        <w:spacing w:beforeLines="20" w:before="62" w:afterLines="20" w:after="62" w:line="540" w:lineRule="exact"/>
        <w:jc w:val="left"/>
        <w:rPr>
          <w:rFonts w:ascii="宋体" w:hAnsi="宋体" w:cs="宋体"/>
          <w:sz w:val="24"/>
          <w:u w:val="single"/>
        </w:rPr>
      </w:pPr>
      <w:r>
        <w:rPr>
          <w:rFonts w:ascii="宋体" w:hAnsi="宋体" w:cs="宋体" w:hint="eastAsia"/>
          <w:sz w:val="24"/>
        </w:rPr>
        <w:t>年    龄：</w:t>
      </w:r>
      <w:r>
        <w:rPr>
          <w:rFonts w:ascii="宋体" w:hAnsi="宋体" w:cs="宋体" w:hint="eastAsia"/>
          <w:sz w:val="24"/>
          <w:u w:val="single"/>
        </w:rPr>
        <w:t xml:space="preserve">                       </w:t>
      </w:r>
      <w:r>
        <w:rPr>
          <w:rFonts w:ascii="宋体" w:hAnsi="宋体" w:cs="宋体" w:hint="eastAsia"/>
          <w:sz w:val="24"/>
        </w:rPr>
        <w:t xml:space="preserve">   职务：</w:t>
      </w:r>
      <w:r>
        <w:rPr>
          <w:rFonts w:ascii="宋体" w:hAnsi="宋体" w:cs="宋体" w:hint="eastAsia"/>
          <w:sz w:val="24"/>
          <w:u w:val="single"/>
        </w:rPr>
        <w:tab/>
        <w:t xml:space="preserve">                      </w:t>
      </w:r>
    </w:p>
    <w:p w:rsidR="000F6356" w:rsidRDefault="009F6A79">
      <w:pPr>
        <w:spacing w:beforeLines="20" w:before="62" w:afterLines="20" w:after="62" w:line="540" w:lineRule="exact"/>
        <w:jc w:val="left"/>
        <w:rPr>
          <w:rFonts w:ascii="宋体" w:hAnsi="宋体" w:cs="宋体"/>
          <w:sz w:val="24"/>
        </w:rPr>
      </w:pPr>
      <w:r>
        <w:rPr>
          <w:rFonts w:ascii="宋体" w:hAnsi="宋体" w:cs="宋体" w:hint="eastAsia"/>
          <w:sz w:val="24"/>
        </w:rPr>
        <w:t xml:space="preserve">系  </w:t>
      </w:r>
      <w:r>
        <w:rPr>
          <w:rFonts w:ascii="宋体" w:hAnsi="宋体" w:cs="宋体" w:hint="eastAsia"/>
          <w:sz w:val="24"/>
          <w:u w:val="single"/>
        </w:rPr>
        <w:t xml:space="preserve">        （供应商单位名称）        </w:t>
      </w:r>
      <w:r>
        <w:rPr>
          <w:rFonts w:ascii="宋体" w:hAnsi="宋体" w:cs="宋体" w:hint="eastAsia"/>
          <w:sz w:val="24"/>
        </w:rPr>
        <w:t xml:space="preserve"> 的法定代表人（单位负责人）。</w:t>
      </w:r>
    </w:p>
    <w:p w:rsidR="000F6356" w:rsidRDefault="000F6356">
      <w:pPr>
        <w:spacing w:beforeLines="20" w:before="62" w:afterLines="20" w:after="62" w:line="540" w:lineRule="exact"/>
        <w:ind w:firstLine="610"/>
        <w:rPr>
          <w:rFonts w:ascii="宋体" w:hAnsi="宋体" w:cs="宋体"/>
        </w:rPr>
      </w:pPr>
    </w:p>
    <w:p w:rsidR="000F6356" w:rsidRDefault="009F6A79">
      <w:pPr>
        <w:pStyle w:val="a6"/>
        <w:spacing w:beforeLines="20" w:before="62" w:afterLines="20" w:after="62" w:line="540" w:lineRule="exact"/>
        <w:ind w:firstLineChars="100" w:firstLine="240"/>
        <w:jc w:val="left"/>
        <w:rPr>
          <w:rFonts w:ascii="宋体" w:hAnsi="宋体" w:cs="宋体"/>
          <w:sz w:val="24"/>
        </w:rPr>
      </w:pPr>
      <w:r>
        <w:rPr>
          <w:rFonts w:ascii="宋体" w:hAnsi="宋体" w:cs="宋体" w:hint="eastAsia"/>
          <w:sz w:val="24"/>
        </w:rPr>
        <w:t>特此证明。</w:t>
      </w:r>
    </w:p>
    <w:p w:rsidR="000F6356" w:rsidRDefault="000F6356">
      <w:pPr>
        <w:tabs>
          <w:tab w:val="left" w:pos="720"/>
          <w:tab w:val="left" w:pos="900"/>
        </w:tabs>
        <w:spacing w:beforeLines="20" w:before="62" w:afterLines="20" w:after="62" w:line="540" w:lineRule="exact"/>
        <w:ind w:firstLineChars="1900" w:firstLine="4560"/>
        <w:rPr>
          <w:rFonts w:ascii="宋体" w:hAnsi="宋体" w:cs="宋体"/>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94"/>
      </w:tblGrid>
      <w:tr w:rsidR="000F6356">
        <w:trPr>
          <w:trHeight w:val="2415"/>
        </w:trPr>
        <w:tc>
          <w:tcPr>
            <w:tcW w:w="4794" w:type="dxa"/>
            <w:vAlign w:val="center"/>
          </w:tcPr>
          <w:p w:rsidR="000F6356" w:rsidRDefault="009F6A79">
            <w:pPr>
              <w:spacing w:beforeLines="20" w:before="62" w:afterLines="20" w:after="62" w:line="540" w:lineRule="exact"/>
              <w:jc w:val="center"/>
              <w:rPr>
                <w:rFonts w:ascii="宋体" w:hAnsi="宋体" w:cs="宋体"/>
              </w:rPr>
            </w:pPr>
            <w:r>
              <w:rPr>
                <w:rFonts w:ascii="宋体" w:hAnsi="宋体" w:cs="宋体" w:hint="eastAsia"/>
              </w:rPr>
              <w:t>法定代表人（单位负责人）身份证明复制件</w:t>
            </w:r>
          </w:p>
        </w:tc>
      </w:tr>
    </w:tbl>
    <w:p w:rsidR="000F6356" w:rsidRDefault="000F6356">
      <w:pPr>
        <w:tabs>
          <w:tab w:val="left" w:pos="720"/>
          <w:tab w:val="left" w:pos="900"/>
        </w:tabs>
        <w:spacing w:beforeLines="20" w:before="62" w:afterLines="20" w:after="62" w:line="540" w:lineRule="exact"/>
        <w:ind w:firstLineChars="2050" w:firstLine="4920"/>
        <w:rPr>
          <w:rFonts w:ascii="宋体" w:hAnsi="宋体" w:cs="宋体"/>
          <w:sz w:val="24"/>
        </w:rPr>
      </w:pPr>
    </w:p>
    <w:p w:rsidR="000F6356" w:rsidRDefault="000F6356">
      <w:pPr>
        <w:tabs>
          <w:tab w:val="left" w:pos="720"/>
          <w:tab w:val="left" w:pos="900"/>
        </w:tabs>
        <w:spacing w:beforeLines="20" w:before="62" w:afterLines="20" w:after="62" w:line="540" w:lineRule="exact"/>
        <w:ind w:firstLineChars="2050" w:firstLine="4920"/>
        <w:rPr>
          <w:rFonts w:ascii="宋体" w:hAnsi="宋体" w:cs="宋体"/>
          <w:sz w:val="24"/>
        </w:rPr>
      </w:pPr>
    </w:p>
    <w:p w:rsidR="000F6356" w:rsidRDefault="009F6A79">
      <w:pPr>
        <w:tabs>
          <w:tab w:val="left" w:pos="720"/>
          <w:tab w:val="left" w:pos="900"/>
        </w:tabs>
        <w:spacing w:beforeLines="20" w:before="62" w:afterLines="20" w:after="62" w:line="540" w:lineRule="exact"/>
        <w:ind w:firstLineChars="2050" w:firstLine="4920"/>
        <w:rPr>
          <w:rFonts w:ascii="宋体" w:hAnsi="宋体" w:cs="宋体"/>
          <w:sz w:val="24"/>
        </w:rPr>
      </w:pPr>
      <w:r>
        <w:rPr>
          <w:rFonts w:ascii="宋体" w:hAnsi="宋体" w:cs="宋体" w:hint="eastAsia"/>
          <w:sz w:val="24"/>
        </w:rPr>
        <w:t>供应商：</w:t>
      </w:r>
      <w:r>
        <w:rPr>
          <w:rFonts w:ascii="宋体" w:hAnsi="宋体" w:cs="宋体" w:hint="eastAsia"/>
          <w:sz w:val="24"/>
          <w:u w:val="single"/>
        </w:rPr>
        <w:t xml:space="preserve">         （单位公章）</w:t>
      </w:r>
    </w:p>
    <w:p w:rsidR="000F6356" w:rsidRDefault="009F6A79">
      <w:pPr>
        <w:pStyle w:val="af0"/>
        <w:widowControl/>
        <w:spacing w:beforeAutospacing="0" w:afterAutospacing="0" w:line="600" w:lineRule="exact"/>
        <w:jc w:val="right"/>
        <w:rPr>
          <w:rFonts w:ascii="仿宋" w:eastAsia="仿宋" w:hAnsi="仿宋" w:cs="仿宋"/>
          <w:sz w:val="32"/>
          <w:szCs w:val="32"/>
        </w:rPr>
      </w:pPr>
      <w:r>
        <w:rPr>
          <w:rFonts w:ascii="宋体" w:hAnsi="宋体" w:cs="宋体" w:hint="eastAsia"/>
        </w:rPr>
        <w:t>日  期：</w:t>
      </w:r>
      <w:r>
        <w:rPr>
          <w:rFonts w:ascii="宋体" w:hAnsi="宋体" w:cs="宋体" w:hint="eastAsia"/>
          <w:u w:val="single"/>
        </w:rPr>
        <w:t xml:space="preserve">     </w:t>
      </w:r>
      <w:r>
        <w:rPr>
          <w:rFonts w:ascii="宋体" w:hAnsi="宋体" w:cs="宋体" w:hint="eastAsia"/>
        </w:rPr>
        <w:t>年</w:t>
      </w:r>
      <w:r>
        <w:rPr>
          <w:rFonts w:ascii="宋体" w:hAnsi="宋体" w:cs="宋体" w:hint="eastAsia"/>
          <w:u w:val="single"/>
        </w:rPr>
        <w:t xml:space="preserve">     </w:t>
      </w:r>
      <w:r>
        <w:rPr>
          <w:rFonts w:ascii="宋体" w:hAnsi="宋体" w:cs="宋体" w:hint="eastAsia"/>
        </w:rPr>
        <w:t>月</w:t>
      </w:r>
      <w:r>
        <w:rPr>
          <w:rFonts w:ascii="宋体" w:hAnsi="宋体" w:cs="宋体" w:hint="eastAsia"/>
          <w:u w:val="single"/>
        </w:rPr>
        <w:t xml:space="preserve">     </w:t>
      </w:r>
      <w:r>
        <w:rPr>
          <w:rFonts w:ascii="宋体" w:hAnsi="宋体" w:cs="宋体" w:hint="eastAsia"/>
        </w:rPr>
        <w:t>日</w:t>
      </w:r>
    </w:p>
    <w:p w:rsidR="000F6356" w:rsidRDefault="000F6356"/>
    <w:p w:rsidR="000F6356" w:rsidRDefault="000F6356">
      <w:pPr>
        <w:pStyle w:val="2"/>
      </w:pPr>
    </w:p>
    <w:p w:rsidR="000F6356" w:rsidRDefault="000F6356"/>
    <w:p w:rsidR="000F6356" w:rsidRDefault="000F6356"/>
    <w:p w:rsidR="000F6356" w:rsidRDefault="009F6A79">
      <w:pPr>
        <w:pStyle w:val="af0"/>
        <w:widowControl/>
        <w:spacing w:beforeAutospacing="0" w:afterAutospacing="0" w:line="600" w:lineRule="exact"/>
        <w:jc w:val="center"/>
        <w:rPr>
          <w:rFonts w:ascii="宋体" w:hAnsi="宋体" w:cs="宋体"/>
          <w:b/>
          <w:bCs/>
          <w:sz w:val="28"/>
          <w:szCs w:val="28"/>
        </w:rPr>
      </w:pPr>
      <w:r>
        <w:rPr>
          <w:rFonts w:cs="宋体" w:hint="eastAsia"/>
          <w:b/>
          <w:bCs/>
          <w:sz w:val="28"/>
          <w:szCs w:val="28"/>
        </w:rPr>
        <w:lastRenderedPageBreak/>
        <w:t>五、</w:t>
      </w:r>
      <w:r>
        <w:rPr>
          <w:rFonts w:ascii="宋体" w:hAnsi="宋体" w:cs="宋体" w:hint="eastAsia"/>
          <w:b/>
          <w:bCs/>
          <w:sz w:val="28"/>
          <w:szCs w:val="28"/>
        </w:rPr>
        <w:t>比选公告中规定需要提交的其他证明文件及承诺或</w:t>
      </w:r>
    </w:p>
    <w:p w:rsidR="000F6356" w:rsidRDefault="009F6A79">
      <w:pPr>
        <w:pStyle w:val="af0"/>
        <w:widowControl/>
        <w:spacing w:beforeAutospacing="0" w:afterAutospacing="0" w:line="600" w:lineRule="exact"/>
        <w:jc w:val="center"/>
        <w:rPr>
          <w:rFonts w:ascii="仿宋" w:eastAsia="仿宋" w:hAnsi="仿宋" w:cs="仿宋"/>
          <w:sz w:val="32"/>
          <w:szCs w:val="32"/>
        </w:rPr>
      </w:pPr>
      <w:r>
        <w:rPr>
          <w:rFonts w:ascii="宋体" w:hAnsi="宋体" w:cs="宋体" w:hint="eastAsia"/>
          <w:b/>
          <w:bCs/>
          <w:sz w:val="28"/>
          <w:szCs w:val="28"/>
        </w:rPr>
        <w:t>供应商认为需要提供的其他资料</w:t>
      </w:r>
    </w:p>
    <w:p w:rsidR="000F6356" w:rsidRDefault="000F6356">
      <w:pPr>
        <w:pStyle w:val="2"/>
      </w:pPr>
    </w:p>
    <w:p w:rsidR="000F6356" w:rsidRDefault="000F6356"/>
    <w:sectPr w:rsidR="000F635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0D50" w:rsidRDefault="00EC0D50" w:rsidP="00A12DCF">
      <w:r>
        <w:separator/>
      </w:r>
    </w:p>
  </w:endnote>
  <w:endnote w:type="continuationSeparator" w:id="0">
    <w:p w:rsidR="00EC0D50" w:rsidRDefault="00EC0D50" w:rsidP="00A12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subsetted="1" w:fontKey="{C7C0BA3E-0CDA-4836-8458-10A0014F3A57}"/>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embedRegular r:id="rId2" w:subsetted="1" w:fontKey="{C2CC6254-EFAA-44FE-B00A-C98726F379AC}"/>
    <w:embedBold r:id="rId3" w:subsetted="1" w:fontKey="{FE6618FB-A499-4951-A45E-74022D94BBA9}"/>
  </w:font>
  <w:font w:name="方正小标宋_GBK">
    <w:altName w:val="微软雅黑"/>
    <w:charset w:val="86"/>
    <w:family w:val="auto"/>
    <w:pitch w:val="default"/>
    <w:sig w:usb0="00000000" w:usb1="00000000" w:usb2="00000000" w:usb3="00000000" w:csb0="00040000" w:csb1="00000000"/>
    <w:embedRegular r:id="rId4" w:subsetted="1" w:fontKey="{E15D5B31-82A3-4C40-8794-F10CFC9D28FC}"/>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0D50" w:rsidRDefault="00EC0D50" w:rsidP="00A12DCF">
      <w:r>
        <w:separator/>
      </w:r>
    </w:p>
  </w:footnote>
  <w:footnote w:type="continuationSeparator" w:id="0">
    <w:p w:rsidR="00EC0D50" w:rsidRDefault="00EC0D50" w:rsidP="00A12DC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446F57"/>
    <w:multiLevelType w:val="singleLevel"/>
    <w:tmpl w:val="3C446F57"/>
    <w:lvl w:ilvl="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bordersDoNotSurroundHeader/>
  <w:bordersDoNotSurroundFooter/>
  <w:defaultTabStop w:val="420"/>
  <w:drawingGridVerticalSpacing w:val="156"/>
  <w:noPunctuationKerning/>
  <w:characterSpacingControl w:val="compressPunctuation"/>
  <w:hdrShapeDefaults>
    <o:shapedefaults v:ext="edit" spidmax="2049" fillcolor="white">
      <v:fill color="white"/>
    </o:shapedefaults>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xODJhNzk1NGUzODhmODYwZmFjZGY1ZjE5ZDJkYTgifQ=="/>
  </w:docVars>
  <w:rsids>
    <w:rsidRoot w:val="260900F7"/>
    <w:rsid w:val="00042D6D"/>
    <w:rsid w:val="00044EAF"/>
    <w:rsid w:val="000D60CE"/>
    <w:rsid w:val="000F6356"/>
    <w:rsid w:val="0017139E"/>
    <w:rsid w:val="001733FA"/>
    <w:rsid w:val="0019532F"/>
    <w:rsid w:val="001D388F"/>
    <w:rsid w:val="00250B6F"/>
    <w:rsid w:val="00255B9B"/>
    <w:rsid w:val="0027704C"/>
    <w:rsid w:val="002B626B"/>
    <w:rsid w:val="002C5D57"/>
    <w:rsid w:val="002E4784"/>
    <w:rsid w:val="00322BAB"/>
    <w:rsid w:val="003746CD"/>
    <w:rsid w:val="00390FCC"/>
    <w:rsid w:val="00394ED7"/>
    <w:rsid w:val="003A050C"/>
    <w:rsid w:val="003B7B94"/>
    <w:rsid w:val="003D5942"/>
    <w:rsid w:val="003F0644"/>
    <w:rsid w:val="003F231A"/>
    <w:rsid w:val="003F5B21"/>
    <w:rsid w:val="003F5F6C"/>
    <w:rsid w:val="0040120B"/>
    <w:rsid w:val="004133C9"/>
    <w:rsid w:val="00446AFB"/>
    <w:rsid w:val="00464A46"/>
    <w:rsid w:val="00470ACF"/>
    <w:rsid w:val="00481639"/>
    <w:rsid w:val="00492235"/>
    <w:rsid w:val="004C4D71"/>
    <w:rsid w:val="004C792E"/>
    <w:rsid w:val="004D693E"/>
    <w:rsid w:val="004E2C65"/>
    <w:rsid w:val="0055550E"/>
    <w:rsid w:val="00586AEA"/>
    <w:rsid w:val="005B7DA8"/>
    <w:rsid w:val="005D0527"/>
    <w:rsid w:val="00633869"/>
    <w:rsid w:val="00640502"/>
    <w:rsid w:val="00650F79"/>
    <w:rsid w:val="00687F32"/>
    <w:rsid w:val="00692B58"/>
    <w:rsid w:val="006A0461"/>
    <w:rsid w:val="006A7E2D"/>
    <w:rsid w:val="006B013E"/>
    <w:rsid w:val="006E573A"/>
    <w:rsid w:val="006F46C9"/>
    <w:rsid w:val="006F5210"/>
    <w:rsid w:val="00725479"/>
    <w:rsid w:val="00753BB1"/>
    <w:rsid w:val="007C1C2B"/>
    <w:rsid w:val="007D5C58"/>
    <w:rsid w:val="007E4B00"/>
    <w:rsid w:val="008064FD"/>
    <w:rsid w:val="008159C2"/>
    <w:rsid w:val="00820D74"/>
    <w:rsid w:val="008259DC"/>
    <w:rsid w:val="008332A6"/>
    <w:rsid w:val="008665E2"/>
    <w:rsid w:val="008C7F0A"/>
    <w:rsid w:val="008D3E22"/>
    <w:rsid w:val="008E00DA"/>
    <w:rsid w:val="009175BB"/>
    <w:rsid w:val="00926062"/>
    <w:rsid w:val="00964B06"/>
    <w:rsid w:val="00982805"/>
    <w:rsid w:val="009D53E0"/>
    <w:rsid w:val="009F6A79"/>
    <w:rsid w:val="00A12DCF"/>
    <w:rsid w:val="00A22922"/>
    <w:rsid w:val="00A3082E"/>
    <w:rsid w:val="00A65992"/>
    <w:rsid w:val="00A71D92"/>
    <w:rsid w:val="00A80C96"/>
    <w:rsid w:val="00A84B28"/>
    <w:rsid w:val="00A91971"/>
    <w:rsid w:val="00AA50F2"/>
    <w:rsid w:val="00AF698A"/>
    <w:rsid w:val="00AF71A5"/>
    <w:rsid w:val="00B0395B"/>
    <w:rsid w:val="00B123D3"/>
    <w:rsid w:val="00B45EEB"/>
    <w:rsid w:val="00B53CF3"/>
    <w:rsid w:val="00B66F7D"/>
    <w:rsid w:val="00B86805"/>
    <w:rsid w:val="00BC1BE0"/>
    <w:rsid w:val="00BD2B44"/>
    <w:rsid w:val="00BE3CA5"/>
    <w:rsid w:val="00C04F1E"/>
    <w:rsid w:val="00C61C86"/>
    <w:rsid w:val="00C76559"/>
    <w:rsid w:val="00C779D8"/>
    <w:rsid w:val="00C96F21"/>
    <w:rsid w:val="00C972D9"/>
    <w:rsid w:val="00CD0694"/>
    <w:rsid w:val="00CF6558"/>
    <w:rsid w:val="00D03493"/>
    <w:rsid w:val="00D16AA6"/>
    <w:rsid w:val="00D2284D"/>
    <w:rsid w:val="00D37570"/>
    <w:rsid w:val="00D505DE"/>
    <w:rsid w:val="00D514A3"/>
    <w:rsid w:val="00D63E51"/>
    <w:rsid w:val="00D76E73"/>
    <w:rsid w:val="00D90BB3"/>
    <w:rsid w:val="00DA2BFE"/>
    <w:rsid w:val="00DB0738"/>
    <w:rsid w:val="00DD2DEB"/>
    <w:rsid w:val="00DE3D96"/>
    <w:rsid w:val="00DF5AF9"/>
    <w:rsid w:val="00DF75FC"/>
    <w:rsid w:val="00E03317"/>
    <w:rsid w:val="00E660B1"/>
    <w:rsid w:val="00E72080"/>
    <w:rsid w:val="00E82E1D"/>
    <w:rsid w:val="00EC0D50"/>
    <w:rsid w:val="00EC4601"/>
    <w:rsid w:val="00ED73D9"/>
    <w:rsid w:val="00EE5483"/>
    <w:rsid w:val="00EF3FD6"/>
    <w:rsid w:val="00F16D90"/>
    <w:rsid w:val="00F25916"/>
    <w:rsid w:val="00F326C2"/>
    <w:rsid w:val="00F40552"/>
    <w:rsid w:val="00F40A93"/>
    <w:rsid w:val="00F77EC5"/>
    <w:rsid w:val="00FC4E41"/>
    <w:rsid w:val="00FE0C11"/>
    <w:rsid w:val="00FF7A90"/>
    <w:rsid w:val="0E897E9C"/>
    <w:rsid w:val="0EDA6B49"/>
    <w:rsid w:val="260900F7"/>
    <w:rsid w:val="2E2E58E3"/>
    <w:rsid w:val="469F0A9E"/>
    <w:rsid w:val="4A45153D"/>
    <w:rsid w:val="4A8A23E5"/>
    <w:rsid w:val="584310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2572FBA2-9951-4081-96AC-AEE4140FA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qFormat="1"/>
    <w:lsdException w:name="Body Text Indent" w:unhideWhenUsed="1" w:qFormat="1"/>
    <w:lsdException w:name="Subtitle" w:qFormat="1"/>
    <w:lsdException w:name="Body Text First Indent 2" w:unhideWhenUsed="1" w:qFormat="1"/>
    <w:lsdException w:name="Hyperlink"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pPr>
      <w:jc w:val="left"/>
    </w:pPr>
  </w:style>
  <w:style w:type="paragraph" w:styleId="a4">
    <w:name w:val="Body Text"/>
    <w:basedOn w:val="a"/>
    <w:link w:val="a5"/>
    <w:qFormat/>
    <w:pPr>
      <w:spacing w:after="120"/>
    </w:pPr>
  </w:style>
  <w:style w:type="paragraph" w:styleId="a6">
    <w:name w:val="Body Text Indent"/>
    <w:basedOn w:val="a"/>
    <w:link w:val="a7"/>
    <w:unhideWhenUsed/>
    <w:qFormat/>
    <w:pPr>
      <w:spacing w:after="120"/>
      <w:ind w:leftChars="200" w:left="420"/>
    </w:pPr>
    <w:rPr>
      <w:szCs w:val="22"/>
    </w:rPr>
  </w:style>
  <w:style w:type="paragraph" w:styleId="a8">
    <w:name w:val="Plain Text"/>
    <w:basedOn w:val="a"/>
    <w:link w:val="a9"/>
    <w:qFormat/>
    <w:rPr>
      <w:rFonts w:ascii="宋体" w:hAnsi="Courier New"/>
      <w:szCs w:val="20"/>
    </w:rPr>
  </w:style>
  <w:style w:type="paragraph" w:styleId="aa">
    <w:name w:val="Balloon Text"/>
    <w:basedOn w:val="a"/>
    <w:link w:val="ab"/>
    <w:qFormat/>
    <w:rPr>
      <w:sz w:val="18"/>
      <w:szCs w:val="18"/>
    </w:rPr>
  </w:style>
  <w:style w:type="paragraph" w:styleId="ac">
    <w:name w:val="footer"/>
    <w:basedOn w:val="a"/>
    <w:link w:val="ad"/>
    <w:qFormat/>
    <w:pPr>
      <w:tabs>
        <w:tab w:val="center" w:pos="4153"/>
        <w:tab w:val="right" w:pos="8306"/>
      </w:tabs>
      <w:snapToGrid w:val="0"/>
      <w:jc w:val="left"/>
    </w:pPr>
    <w:rPr>
      <w:sz w:val="18"/>
      <w:szCs w:val="18"/>
    </w:rPr>
  </w:style>
  <w:style w:type="paragraph" w:styleId="ae">
    <w:name w:val="header"/>
    <w:basedOn w:val="a"/>
    <w:link w:val="af"/>
    <w:qFormat/>
    <w:pPr>
      <w:pBdr>
        <w:bottom w:val="single" w:sz="6" w:space="1" w:color="auto"/>
      </w:pBdr>
      <w:tabs>
        <w:tab w:val="center" w:pos="4153"/>
        <w:tab w:val="right" w:pos="8306"/>
      </w:tabs>
      <w:snapToGrid w:val="0"/>
      <w:jc w:val="center"/>
    </w:pPr>
    <w:rPr>
      <w:sz w:val="18"/>
      <w:szCs w:val="18"/>
    </w:rPr>
  </w:style>
  <w:style w:type="paragraph" w:styleId="af0">
    <w:name w:val="Normal (Web)"/>
    <w:basedOn w:val="a"/>
    <w:qFormat/>
    <w:pPr>
      <w:spacing w:beforeAutospacing="1" w:afterAutospacing="1"/>
      <w:jc w:val="left"/>
    </w:pPr>
    <w:rPr>
      <w:rFonts w:cs="Times New Roman"/>
      <w:kern w:val="0"/>
      <w:sz w:val="24"/>
    </w:rPr>
  </w:style>
  <w:style w:type="paragraph" w:styleId="2">
    <w:name w:val="Body Text First Indent 2"/>
    <w:basedOn w:val="a6"/>
    <w:link w:val="20"/>
    <w:unhideWhenUsed/>
    <w:qFormat/>
    <w:pPr>
      <w:ind w:firstLineChars="200" w:firstLine="420"/>
    </w:pPr>
  </w:style>
  <w:style w:type="character" w:styleId="af1">
    <w:name w:val="Strong"/>
    <w:basedOn w:val="a0"/>
    <w:uiPriority w:val="22"/>
    <w:qFormat/>
    <w:rPr>
      <w:b/>
      <w:bCs/>
    </w:rPr>
  </w:style>
  <w:style w:type="character" w:styleId="af2">
    <w:name w:val="Hyperlink"/>
    <w:basedOn w:val="a0"/>
    <w:qFormat/>
    <w:rPr>
      <w:color w:val="0000FF"/>
      <w:u w:val="single"/>
    </w:rPr>
  </w:style>
  <w:style w:type="character" w:styleId="af3">
    <w:name w:val="annotation reference"/>
    <w:basedOn w:val="a0"/>
    <w:qFormat/>
    <w:rPr>
      <w:sz w:val="21"/>
      <w:szCs w:val="21"/>
    </w:rPr>
  </w:style>
  <w:style w:type="character" w:customStyle="1" w:styleId="af">
    <w:name w:val="页眉 字符"/>
    <w:basedOn w:val="a0"/>
    <w:link w:val="ae"/>
    <w:qFormat/>
    <w:rPr>
      <w:rFonts w:asciiTheme="minorHAnsi" w:eastAsiaTheme="minorEastAsia" w:hAnsiTheme="minorHAnsi" w:cstheme="minorBidi"/>
      <w:kern w:val="2"/>
      <w:sz w:val="18"/>
      <w:szCs w:val="18"/>
    </w:rPr>
  </w:style>
  <w:style w:type="character" w:customStyle="1" w:styleId="ad">
    <w:name w:val="页脚 字符"/>
    <w:basedOn w:val="a0"/>
    <w:link w:val="ac"/>
    <w:qFormat/>
    <w:rPr>
      <w:rFonts w:asciiTheme="minorHAnsi" w:eastAsiaTheme="minorEastAsia" w:hAnsiTheme="minorHAnsi" w:cstheme="minorBidi"/>
      <w:kern w:val="2"/>
      <w:sz w:val="18"/>
      <w:szCs w:val="18"/>
    </w:rPr>
  </w:style>
  <w:style w:type="character" w:customStyle="1" w:styleId="a7">
    <w:name w:val="正文文本缩进 字符"/>
    <w:basedOn w:val="a0"/>
    <w:link w:val="a6"/>
    <w:uiPriority w:val="99"/>
    <w:qFormat/>
    <w:rPr>
      <w:rFonts w:asciiTheme="minorHAnsi" w:eastAsiaTheme="minorEastAsia" w:hAnsiTheme="minorHAnsi" w:cstheme="minorBidi"/>
      <w:kern w:val="2"/>
      <w:sz w:val="21"/>
      <w:szCs w:val="22"/>
    </w:rPr>
  </w:style>
  <w:style w:type="character" w:customStyle="1" w:styleId="20">
    <w:name w:val="正文首行缩进 2 字符"/>
    <w:basedOn w:val="a7"/>
    <w:link w:val="2"/>
    <w:uiPriority w:val="99"/>
    <w:qFormat/>
    <w:rPr>
      <w:rFonts w:asciiTheme="minorHAnsi" w:eastAsiaTheme="minorEastAsia" w:hAnsiTheme="minorHAnsi" w:cstheme="minorBidi"/>
      <w:kern w:val="2"/>
      <w:sz w:val="21"/>
      <w:szCs w:val="22"/>
    </w:rPr>
  </w:style>
  <w:style w:type="paragraph" w:customStyle="1" w:styleId="Default">
    <w:name w:val="Default"/>
    <w:basedOn w:val="a"/>
    <w:unhideWhenUsed/>
    <w:qFormat/>
    <w:pPr>
      <w:autoSpaceDE w:val="0"/>
      <w:autoSpaceDN w:val="0"/>
      <w:adjustRightInd w:val="0"/>
      <w:jc w:val="left"/>
    </w:pPr>
    <w:rPr>
      <w:rFonts w:ascii="宋体"/>
      <w:color w:val="000000"/>
      <w:sz w:val="24"/>
      <w:szCs w:val="22"/>
    </w:rPr>
  </w:style>
  <w:style w:type="paragraph" w:customStyle="1" w:styleId="Normal11">
    <w:name w:val="Normal_11"/>
    <w:uiPriority w:val="99"/>
    <w:qFormat/>
    <w:pPr>
      <w:spacing w:before="120" w:after="240"/>
      <w:jc w:val="both"/>
    </w:pPr>
    <w:rPr>
      <w:rFonts w:ascii="Calibri" w:hAnsi="Calibri"/>
      <w:sz w:val="22"/>
      <w:szCs w:val="22"/>
      <w:lang w:val="ru-RU" w:eastAsia="en-US"/>
    </w:rPr>
  </w:style>
  <w:style w:type="character" w:customStyle="1" w:styleId="ab">
    <w:name w:val="批注框文本 字符"/>
    <w:basedOn w:val="a0"/>
    <w:link w:val="aa"/>
    <w:qFormat/>
    <w:rPr>
      <w:rFonts w:asciiTheme="minorHAnsi" w:eastAsiaTheme="minorEastAsia" w:hAnsiTheme="minorHAnsi" w:cstheme="minorBidi"/>
      <w:kern w:val="2"/>
      <w:sz w:val="18"/>
      <w:szCs w:val="18"/>
    </w:rPr>
  </w:style>
  <w:style w:type="character" w:customStyle="1" w:styleId="a5">
    <w:name w:val="正文文本 字符"/>
    <w:basedOn w:val="a0"/>
    <w:link w:val="a4"/>
    <w:qFormat/>
    <w:rPr>
      <w:rFonts w:asciiTheme="minorHAnsi" w:eastAsiaTheme="minorEastAsia" w:hAnsiTheme="minorHAnsi" w:cstheme="minorBidi"/>
      <w:kern w:val="2"/>
      <w:sz w:val="21"/>
      <w:szCs w:val="24"/>
    </w:rPr>
  </w:style>
  <w:style w:type="character" w:customStyle="1" w:styleId="a9">
    <w:name w:val="纯文本 字符"/>
    <w:basedOn w:val="a0"/>
    <w:link w:val="a8"/>
    <w:qFormat/>
    <w:rPr>
      <w:rFonts w:ascii="宋体" w:eastAsiaTheme="minorEastAsia" w:hAnsi="Courier New" w:cstheme="minorBidi"/>
      <w:kern w:val="2"/>
      <w:sz w:val="21"/>
    </w:rPr>
  </w:style>
  <w:style w:type="paragraph" w:customStyle="1" w:styleId="TableText">
    <w:name w:val="Table Text"/>
    <w:basedOn w:val="a"/>
    <w:semiHidden/>
    <w:qFormat/>
    <w:rPr>
      <w:rFonts w:ascii="宋体" w:eastAsia="宋体" w:hAnsi="宋体" w:cs="宋体"/>
      <w:sz w:val="18"/>
      <w:szCs w:val="18"/>
      <w:lang w:eastAsia="en-US"/>
    </w:rPr>
  </w:style>
  <w:style w:type="table" w:customStyle="1" w:styleId="TableNormal">
    <w:name w:val="Table Normal"/>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7</Pages>
  <Words>493</Words>
  <Characters>2811</Characters>
  <Application>Microsoft Office Word</Application>
  <DocSecurity>0</DocSecurity>
  <Lines>23</Lines>
  <Paragraphs>6</Paragraphs>
  <ScaleCrop>false</ScaleCrop>
  <Company>Company</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林子</dc:creator>
  <cp:lastModifiedBy>User</cp:lastModifiedBy>
  <cp:revision>243</cp:revision>
  <cp:lastPrinted>2024-10-30T00:43:00Z</cp:lastPrinted>
  <dcterms:created xsi:type="dcterms:W3CDTF">2024-10-17T03:05:00Z</dcterms:created>
  <dcterms:modified xsi:type="dcterms:W3CDTF">2024-10-30T00:47:00Z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2052-12.1.0.18888</vt:lpwstr>
  </property>
  <property fmtid="{D5CDD505-2E9C-101B-9397-08002B2CF9AE}" pid="3" name="ICV">
    <vt:lpwstr>1B1EDC40F0FB4AABB9552A4FF98D9BC0_13</vt:lpwstr>
  </property>
</Properties>
</file>